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4AF" w:rsidRPr="008951E9" w:rsidRDefault="000F04AF" w:rsidP="000F04AF">
      <w:pPr>
        <w:rPr>
          <w:lang w:val="ro-RO"/>
        </w:rPr>
      </w:pPr>
    </w:p>
    <w:p w:rsidR="000C4F61" w:rsidRPr="008951E9" w:rsidRDefault="00491FCA" w:rsidP="00F34C4E">
      <w:pPr>
        <w:pStyle w:val="TitlePage2"/>
        <w:tabs>
          <w:tab w:val="clear" w:pos="1701"/>
          <w:tab w:val="left" w:pos="1985"/>
        </w:tabs>
        <w:rPr>
          <w:lang w:val="ro-RO"/>
        </w:rPr>
      </w:pPr>
      <w:r w:rsidRPr="008951E9">
        <w:rPr>
          <w:lang w:val="ro-RO"/>
        </w:rPr>
        <w:t>Capitol</w:t>
      </w:r>
      <w:r w:rsidR="00CB43DF" w:rsidRPr="008951E9">
        <w:rPr>
          <w:lang w:val="ro-RO"/>
        </w:rPr>
        <w:t xml:space="preserve"> 5</w:t>
      </w:r>
      <w:r w:rsidR="000C4F61" w:rsidRPr="008951E9">
        <w:rPr>
          <w:lang w:val="ro-RO"/>
        </w:rPr>
        <w:tab/>
      </w:r>
      <w:r w:rsidR="00CB43DF" w:rsidRPr="008951E9">
        <w:rPr>
          <w:lang w:val="ro-RO"/>
        </w:rPr>
        <w:t>Informatii care fac parte din Contract</w:t>
      </w:r>
      <w:r w:rsidR="000C4F61" w:rsidRPr="008951E9">
        <w:rPr>
          <w:lang w:val="ro-RO"/>
        </w:rPr>
        <w:t xml:space="preserve"> </w:t>
      </w:r>
    </w:p>
    <w:p w:rsidR="00902CC4" w:rsidRPr="008951E9" w:rsidRDefault="00902CC4" w:rsidP="00902CC4">
      <w:pPr>
        <w:pStyle w:val="TitlePage2"/>
        <w:rPr>
          <w:lang w:val="ro-RO"/>
        </w:rPr>
      </w:pPr>
      <w:r w:rsidRPr="008951E9">
        <w:rPr>
          <w:lang w:val="ro-RO"/>
        </w:rPr>
        <w:tab/>
      </w:r>
    </w:p>
    <w:p w:rsidR="00902CC4" w:rsidRPr="008951E9" w:rsidRDefault="00902CC4" w:rsidP="00902CC4">
      <w:pPr>
        <w:pStyle w:val="TitlePage2"/>
        <w:rPr>
          <w:lang w:val="ro-RO"/>
        </w:rPr>
      </w:pPr>
    </w:p>
    <w:p w:rsidR="00902CC4" w:rsidRPr="008951E9" w:rsidRDefault="00902CC4" w:rsidP="00F34C4E">
      <w:pPr>
        <w:pStyle w:val="TitlePage2"/>
        <w:tabs>
          <w:tab w:val="clear" w:pos="1701"/>
          <w:tab w:val="left" w:pos="1985"/>
        </w:tabs>
        <w:rPr>
          <w:lang w:val="ro-RO"/>
        </w:rPr>
        <w:sectPr w:rsidR="00902CC4" w:rsidRPr="008951E9" w:rsidSect="00A22FC1">
          <w:headerReference w:type="default" r:id="rId7"/>
          <w:footerReference w:type="default" r:id="rId8"/>
          <w:type w:val="continuous"/>
          <w:pgSz w:w="11906" w:h="16838" w:code="9"/>
          <w:pgMar w:top="2268" w:right="851" w:bottom="1418" w:left="1418" w:header="709" w:footer="709" w:gutter="0"/>
          <w:pgNumType w:start="619"/>
          <w:cols w:space="708"/>
          <w:docGrid w:linePitch="360"/>
        </w:sectPr>
      </w:pPr>
    </w:p>
    <w:p w:rsidR="00B9388E" w:rsidRPr="008951E9" w:rsidRDefault="00B9388E" w:rsidP="00BF1125">
      <w:pPr>
        <w:pStyle w:val="TitlePage2"/>
        <w:rPr>
          <w:lang w:val="ro-RO"/>
        </w:rPr>
      </w:pPr>
    </w:p>
    <w:p w:rsidR="00450FB6" w:rsidRPr="008951E9" w:rsidRDefault="00450FB6" w:rsidP="00450FB6">
      <w:pPr>
        <w:pStyle w:val="Normal-Red-Noindent"/>
        <w:rPr>
          <w:color w:val="auto"/>
          <w:lang w:val="ro-RO"/>
        </w:rPr>
      </w:pPr>
      <w:r w:rsidRPr="008951E9">
        <w:rPr>
          <w:color w:val="auto"/>
          <w:lang w:val="ro-RO"/>
        </w:rPr>
        <w:t xml:space="preserve">INSTRUCŢIUNI PENTRU </w:t>
      </w:r>
      <w:r w:rsidR="00654ED0">
        <w:rPr>
          <w:color w:val="auto"/>
          <w:lang w:val="ro-RO"/>
        </w:rPr>
        <w:t>ELABORATOR</w:t>
      </w:r>
      <w:r w:rsidRPr="008951E9">
        <w:rPr>
          <w:color w:val="auto"/>
          <w:lang w:val="ro-RO"/>
        </w:rPr>
        <w:t>UL DOCUMENTULUI</w:t>
      </w:r>
    </w:p>
    <w:p w:rsidR="00450FB6" w:rsidRPr="008951E9" w:rsidRDefault="00450FB6" w:rsidP="00450FB6">
      <w:pPr>
        <w:pStyle w:val="Normal-Red-Noindent"/>
        <w:rPr>
          <w:color w:val="auto"/>
          <w:lang w:val="ro-RO"/>
        </w:rPr>
      </w:pPr>
      <w:r w:rsidRPr="008951E9">
        <w:rPr>
          <w:color w:val="auto"/>
          <w:lang w:val="ro-RO"/>
        </w:rPr>
        <w:t>Generalităţi</w:t>
      </w:r>
    </w:p>
    <w:p w:rsidR="00450FB6" w:rsidRPr="008951E9" w:rsidRDefault="00450FB6" w:rsidP="00450FB6">
      <w:pPr>
        <w:ind w:left="360"/>
        <w:rPr>
          <w:lang w:val="ro-RO"/>
        </w:rPr>
      </w:pPr>
      <w:r w:rsidRPr="008951E9">
        <w:rPr>
          <w:lang w:val="ro-RO"/>
        </w:rPr>
        <w:t>În funcţie de particularităţile şi specificul obiectului contractului, conţinutul caietului de sarcini  se adaptează şi/sau completează de către Autoritatea Contractantă, respectiv proiectantul care va elabora aceste documentaţii.</w:t>
      </w:r>
    </w:p>
    <w:p w:rsidR="00450FB6" w:rsidRPr="008951E9" w:rsidRDefault="00450FB6" w:rsidP="00450FB6">
      <w:pPr>
        <w:numPr>
          <w:ilvl w:val="0"/>
          <w:numId w:val="25"/>
        </w:numPr>
        <w:rPr>
          <w:lang w:val="ro-RO"/>
        </w:rPr>
      </w:pPr>
      <w:r w:rsidRPr="008951E9">
        <w:rPr>
          <w:lang w:val="ro-RO"/>
        </w:rPr>
        <w:t>Textul scris cu caractere normale este obligatoriu şi nu trebuie modificat;</w:t>
      </w:r>
    </w:p>
    <w:p w:rsidR="00450FB6" w:rsidRPr="008951E9" w:rsidRDefault="00450FB6" w:rsidP="00450FB6">
      <w:pPr>
        <w:numPr>
          <w:ilvl w:val="0"/>
          <w:numId w:val="25"/>
        </w:numPr>
        <w:rPr>
          <w:lang w:val="ro-RO"/>
        </w:rPr>
      </w:pPr>
      <w:r w:rsidRPr="008951E9">
        <w:rPr>
          <w:lang w:val="ro-RO"/>
        </w:rPr>
        <w:t>Textul scris cu caracter italic reprezintă instrucţiuni de  completare a  prezentelor documente destinate Autorităţii Contractante, respectiv proiectantului şi nu sunt destinate Ofertantului.</w:t>
      </w:r>
    </w:p>
    <w:p w:rsidR="00450FB6" w:rsidRPr="008951E9" w:rsidRDefault="00450FB6" w:rsidP="00450FB6">
      <w:pPr>
        <w:numPr>
          <w:ilvl w:val="0"/>
          <w:numId w:val="25"/>
        </w:numPr>
        <w:rPr>
          <w:lang w:val="ro-RO"/>
        </w:rPr>
      </w:pPr>
      <w:r w:rsidRPr="008951E9">
        <w:rPr>
          <w:lang w:val="ro-RO"/>
        </w:rPr>
        <w:t>Daca este cazul, informatiile prezentate in tabele vor fi suplimentate.</w:t>
      </w:r>
    </w:p>
    <w:p w:rsidR="00450FB6" w:rsidRPr="008951E9" w:rsidRDefault="00450FB6" w:rsidP="00450FB6">
      <w:pPr>
        <w:pStyle w:val="Normal-Red-Noindent"/>
        <w:rPr>
          <w:color w:val="auto"/>
          <w:lang w:val="ro-RO"/>
        </w:rPr>
      </w:pPr>
    </w:p>
    <w:p w:rsidR="00450FB6" w:rsidRPr="008951E9" w:rsidRDefault="00450FB6" w:rsidP="00450FB6">
      <w:pPr>
        <w:pStyle w:val="Normal-Red-Noindent"/>
        <w:rPr>
          <w:color w:val="auto"/>
          <w:lang w:val="ro-RO"/>
        </w:rPr>
      </w:pPr>
    </w:p>
    <w:p w:rsidR="00450FB6" w:rsidRPr="008951E9" w:rsidRDefault="00450FB6" w:rsidP="00450FB6">
      <w:pPr>
        <w:pStyle w:val="Normal-Red-Noindent"/>
        <w:rPr>
          <w:color w:val="auto"/>
          <w:lang w:val="ro-RO"/>
        </w:rPr>
      </w:pPr>
      <w:r w:rsidRPr="008951E9">
        <w:rPr>
          <w:color w:val="auto"/>
          <w:lang w:val="ro-RO"/>
        </w:rPr>
        <w:t>Numerotarea</w:t>
      </w:r>
    </w:p>
    <w:p w:rsidR="00450FB6" w:rsidRPr="008951E9" w:rsidRDefault="00450FB6" w:rsidP="00F562DE">
      <w:pPr>
        <w:pStyle w:val="Bullet-Red"/>
        <w:numPr>
          <w:ilvl w:val="0"/>
          <w:numId w:val="29"/>
        </w:numPr>
        <w:rPr>
          <w:color w:val="auto"/>
          <w:lang w:val="ro-RO"/>
        </w:rPr>
      </w:pPr>
      <w:r w:rsidRPr="008951E9">
        <w:rPr>
          <w:color w:val="auto"/>
          <w:lang w:val="ro-RO"/>
        </w:rPr>
        <w:t>Randurile goale din tabele se vor sterge.</w:t>
      </w:r>
    </w:p>
    <w:p w:rsidR="00450FB6" w:rsidRPr="008951E9" w:rsidRDefault="00450FB6" w:rsidP="00450FB6">
      <w:pPr>
        <w:pStyle w:val="Bullet-Red"/>
        <w:numPr>
          <w:ilvl w:val="0"/>
          <w:numId w:val="29"/>
        </w:numPr>
        <w:rPr>
          <w:color w:val="auto"/>
          <w:lang w:val="ro-RO"/>
        </w:rPr>
      </w:pPr>
      <w:r w:rsidRPr="008951E9">
        <w:rPr>
          <w:color w:val="auto"/>
          <w:lang w:val="ro-RO"/>
        </w:rPr>
        <w:t>Dupa finalizarea tuturor modificarilor aduse documentului, se va verifica numerotarea coloanelor din partea stanga a fiecarui tabel.</w:t>
      </w:r>
    </w:p>
    <w:p w:rsidR="00935EED" w:rsidRPr="008951E9" w:rsidRDefault="00935EED" w:rsidP="000C4F61">
      <w:pPr>
        <w:pStyle w:val="TitlePage1"/>
        <w:sectPr w:rsidR="00935EED" w:rsidRPr="008951E9" w:rsidSect="00F26240">
          <w:pgSz w:w="11906" w:h="16838" w:code="9"/>
          <w:pgMar w:top="2268" w:right="851" w:bottom="1418" w:left="1418" w:header="709" w:footer="709" w:gutter="0"/>
          <w:cols w:space="708"/>
          <w:docGrid w:linePitch="360"/>
        </w:sectPr>
      </w:pPr>
    </w:p>
    <w:p w:rsidR="000C4F61" w:rsidRPr="008951E9" w:rsidRDefault="000C4F61" w:rsidP="000C4F61">
      <w:pPr>
        <w:pStyle w:val="TitlePage1"/>
      </w:pPr>
      <w:r w:rsidRPr="008951E9">
        <w:lastRenderedPageBreak/>
        <w:t>Cuprins</w:t>
      </w:r>
    </w:p>
    <w:p w:rsidR="000C4F61" w:rsidRPr="008951E9" w:rsidRDefault="000C4F61" w:rsidP="000C4F61">
      <w:pPr>
        <w:rPr>
          <w:lang w:val="ro-RO"/>
        </w:rPr>
      </w:pPr>
    </w:p>
    <w:p w:rsidR="00D96BF2" w:rsidRPr="008951E9" w:rsidRDefault="001A4A10">
      <w:pPr>
        <w:pStyle w:val="TOC1"/>
        <w:rPr>
          <w:rFonts w:ascii="Times New Roman" w:hAnsi="Times New Roman" w:cs="Times New Roman"/>
          <w:b w:val="0"/>
          <w:noProof/>
          <w:szCs w:val="24"/>
          <w:lang w:val="ro-RO" w:eastAsia="ro-RO"/>
        </w:rPr>
      </w:pPr>
      <w:r w:rsidRPr="001A4A10">
        <w:rPr>
          <w:lang w:val="ro-RO"/>
        </w:rPr>
        <w:fldChar w:fldCharType="begin"/>
      </w:r>
      <w:r w:rsidR="00494A68" w:rsidRPr="008951E9">
        <w:rPr>
          <w:lang w:val="ro-RO"/>
        </w:rPr>
        <w:instrText xml:space="preserve"> TOC \o "1-3" \h \z \u </w:instrText>
      </w:r>
      <w:r w:rsidRPr="001A4A10">
        <w:rPr>
          <w:lang w:val="ro-RO"/>
        </w:rPr>
        <w:fldChar w:fldCharType="separate"/>
      </w:r>
      <w:hyperlink w:anchor="_Toc318023304" w:history="1">
        <w:r w:rsidR="00D96BF2" w:rsidRPr="008951E9">
          <w:rPr>
            <w:rStyle w:val="Hyperlink"/>
            <w:noProof/>
            <w:color w:val="auto"/>
            <w:lang w:val="ro-RO"/>
          </w:rPr>
          <w:t>1</w:t>
        </w:r>
        <w:r w:rsidR="00D96BF2" w:rsidRPr="008951E9">
          <w:rPr>
            <w:rFonts w:ascii="Times New Roman" w:hAnsi="Times New Roman" w:cs="Times New Roman"/>
            <w:b w:val="0"/>
            <w:noProof/>
            <w:szCs w:val="24"/>
            <w:lang w:val="ro-RO" w:eastAsia="ro-RO"/>
          </w:rPr>
          <w:tab/>
        </w:r>
        <w:r w:rsidR="00D96BF2" w:rsidRPr="008951E9">
          <w:rPr>
            <w:rStyle w:val="Hyperlink"/>
            <w:noProof/>
            <w:color w:val="auto"/>
            <w:lang w:val="ro-RO"/>
          </w:rPr>
          <w:t>Introducere</w:t>
        </w:r>
        <w:r w:rsidR="00D96BF2" w:rsidRPr="002B1B80">
          <w:rPr>
            <w:noProof/>
            <w:webHidden/>
            <w:color w:val="FFFFFF" w:themeColor="background1"/>
          </w:rPr>
          <w:tab/>
        </w:r>
        <w:r w:rsidRPr="002B1B80">
          <w:rPr>
            <w:noProof/>
            <w:webHidden/>
            <w:color w:val="FFFFFF" w:themeColor="background1"/>
          </w:rPr>
          <w:fldChar w:fldCharType="begin"/>
        </w:r>
        <w:r w:rsidR="00D96BF2" w:rsidRPr="002B1B80">
          <w:rPr>
            <w:noProof/>
            <w:webHidden/>
            <w:color w:val="FFFFFF" w:themeColor="background1"/>
          </w:rPr>
          <w:instrText xml:space="preserve"> PAGEREF _Toc318023304 \h </w:instrText>
        </w:r>
        <w:r w:rsidRPr="002B1B80">
          <w:rPr>
            <w:noProof/>
            <w:webHidden/>
            <w:color w:val="FFFFFF" w:themeColor="background1"/>
          </w:rPr>
        </w:r>
        <w:r w:rsidRPr="002B1B80">
          <w:rPr>
            <w:noProof/>
            <w:webHidden/>
            <w:color w:val="FFFFFF" w:themeColor="background1"/>
          </w:rPr>
          <w:fldChar w:fldCharType="separate"/>
        </w:r>
        <w:r w:rsidR="00400626" w:rsidRPr="002B1B80">
          <w:rPr>
            <w:noProof/>
            <w:webHidden/>
            <w:color w:val="FFFFFF" w:themeColor="background1"/>
          </w:rPr>
          <w:t>605</w:t>
        </w:r>
        <w:r w:rsidRPr="002B1B80">
          <w:rPr>
            <w:noProof/>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05" w:history="1">
        <w:r w:rsidR="00D96BF2" w:rsidRPr="008951E9">
          <w:rPr>
            <w:rStyle w:val="Hyperlink"/>
            <w:color w:val="auto"/>
            <w:lang w:val="ro-RO"/>
          </w:rPr>
          <w:t>1.1</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Informatii Generale</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_Toc318023305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605</w:t>
        </w:r>
        <w:r w:rsidRPr="002B1B80">
          <w:rPr>
            <w:webHidden/>
            <w:color w:val="FFFFFF" w:themeColor="background1"/>
          </w:rPr>
          <w:fldChar w:fldCharType="end"/>
        </w:r>
      </w:hyperlink>
    </w:p>
    <w:p w:rsidR="00D96BF2" w:rsidRPr="008951E9" w:rsidRDefault="001A4A10">
      <w:pPr>
        <w:pStyle w:val="TOC1"/>
        <w:rPr>
          <w:rFonts w:ascii="Times New Roman" w:hAnsi="Times New Roman" w:cs="Times New Roman"/>
          <w:b w:val="0"/>
          <w:noProof/>
          <w:szCs w:val="24"/>
          <w:lang w:val="ro-RO" w:eastAsia="ro-RO"/>
        </w:rPr>
      </w:pPr>
      <w:hyperlink w:anchor="_Toc318023306" w:history="1">
        <w:r w:rsidR="00D96BF2" w:rsidRPr="008951E9">
          <w:rPr>
            <w:rStyle w:val="Hyperlink"/>
            <w:noProof/>
            <w:color w:val="auto"/>
            <w:lang w:val="ro-RO"/>
          </w:rPr>
          <w:t>2</w:t>
        </w:r>
        <w:r w:rsidR="00D96BF2" w:rsidRPr="008951E9">
          <w:rPr>
            <w:rFonts w:ascii="Times New Roman" w:hAnsi="Times New Roman" w:cs="Times New Roman"/>
            <w:b w:val="0"/>
            <w:noProof/>
            <w:szCs w:val="24"/>
            <w:lang w:val="ro-RO" w:eastAsia="ro-RO"/>
          </w:rPr>
          <w:tab/>
        </w:r>
        <w:r w:rsidR="00D96BF2" w:rsidRPr="008951E9">
          <w:rPr>
            <w:rStyle w:val="Hyperlink"/>
            <w:noProof/>
            <w:color w:val="auto"/>
            <w:lang w:val="ro-RO"/>
          </w:rPr>
          <w:t>Informatii</w:t>
        </w:r>
        <w:r w:rsidR="00D96BF2" w:rsidRPr="002B1B80">
          <w:rPr>
            <w:noProof/>
            <w:webHidden/>
            <w:color w:val="FFFFFF" w:themeColor="background1"/>
          </w:rPr>
          <w:tab/>
        </w:r>
        <w:r w:rsidRPr="002B1B80">
          <w:rPr>
            <w:noProof/>
            <w:webHidden/>
            <w:color w:val="FFFFFF" w:themeColor="background1"/>
          </w:rPr>
          <w:fldChar w:fldCharType="begin"/>
        </w:r>
        <w:r w:rsidR="00D96BF2" w:rsidRPr="002B1B80">
          <w:rPr>
            <w:noProof/>
            <w:webHidden/>
            <w:color w:val="FFFFFF" w:themeColor="background1"/>
          </w:rPr>
          <w:instrText xml:space="preserve"> PAGEREF _Toc318023306 \h </w:instrText>
        </w:r>
        <w:r w:rsidRPr="002B1B80">
          <w:rPr>
            <w:noProof/>
            <w:webHidden/>
            <w:color w:val="FFFFFF" w:themeColor="background1"/>
          </w:rPr>
        </w:r>
        <w:r w:rsidRPr="002B1B80">
          <w:rPr>
            <w:noProof/>
            <w:webHidden/>
            <w:color w:val="FFFFFF" w:themeColor="background1"/>
          </w:rPr>
          <w:fldChar w:fldCharType="separate"/>
        </w:r>
        <w:r w:rsidR="00400626" w:rsidRPr="002B1B80">
          <w:rPr>
            <w:noProof/>
            <w:webHidden/>
            <w:color w:val="FFFFFF" w:themeColor="background1"/>
          </w:rPr>
          <w:t>606</w:t>
        </w:r>
        <w:r w:rsidRPr="002B1B80">
          <w:rPr>
            <w:noProof/>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07" w:history="1">
        <w:r w:rsidR="00D96BF2" w:rsidRPr="008951E9">
          <w:rPr>
            <w:rStyle w:val="Hyperlink"/>
            <w:color w:val="auto"/>
            <w:lang w:val="ro-RO"/>
          </w:rPr>
          <w:t>2.1</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Aspecte Generale</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_Toc318023307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606</w:t>
        </w:r>
        <w:r w:rsidRPr="002B1B80">
          <w:rPr>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08" w:history="1">
        <w:r w:rsidR="00D96BF2" w:rsidRPr="008951E9">
          <w:rPr>
            <w:rStyle w:val="Hyperlink"/>
            <w:color w:val="auto"/>
            <w:lang w:val="ro-RO"/>
          </w:rPr>
          <w:t>2.2</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Studii de teren</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_Toc318023308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606</w:t>
        </w:r>
        <w:r w:rsidRPr="002B1B80">
          <w:rPr>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09" w:history="1">
        <w:r w:rsidR="00D96BF2" w:rsidRPr="008951E9">
          <w:rPr>
            <w:rStyle w:val="Hyperlink"/>
            <w:color w:val="auto"/>
            <w:lang w:val="ro-RO"/>
          </w:rPr>
          <w:t>2.3</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Informatii privind utilitatile</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_Toc318023309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606</w:t>
        </w:r>
        <w:r w:rsidRPr="002B1B80">
          <w:rPr>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10" w:history="1">
        <w:r w:rsidR="00D96BF2" w:rsidRPr="008951E9">
          <w:rPr>
            <w:rStyle w:val="Hyperlink"/>
            <w:color w:val="auto"/>
            <w:lang w:val="ro-RO"/>
          </w:rPr>
          <w:t>2.4</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Studii si expertize</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_Toc318023310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606</w:t>
        </w:r>
        <w:r w:rsidRPr="002B1B80">
          <w:rPr>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11" w:history="1">
        <w:r w:rsidR="00D96BF2" w:rsidRPr="008951E9">
          <w:rPr>
            <w:rStyle w:val="Hyperlink"/>
            <w:color w:val="auto"/>
            <w:lang w:val="ro-RO"/>
          </w:rPr>
          <w:t>2.5</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Altele</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_Toc318023311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607</w:t>
        </w:r>
        <w:r w:rsidRPr="002B1B80">
          <w:rPr>
            <w:webHidden/>
            <w:color w:val="FFFFFF" w:themeColor="background1"/>
          </w:rPr>
          <w:fldChar w:fldCharType="end"/>
        </w:r>
      </w:hyperlink>
    </w:p>
    <w:p w:rsidR="00D96BF2" w:rsidRPr="008951E9" w:rsidRDefault="001A4A10">
      <w:pPr>
        <w:pStyle w:val="TOC1"/>
        <w:rPr>
          <w:rFonts w:ascii="Times New Roman" w:hAnsi="Times New Roman" w:cs="Times New Roman"/>
          <w:b w:val="0"/>
          <w:noProof/>
          <w:szCs w:val="24"/>
          <w:lang w:val="ro-RO" w:eastAsia="ro-RO"/>
        </w:rPr>
      </w:pPr>
      <w:hyperlink w:anchor="_Toc318023312" w:history="1">
        <w:r w:rsidR="00D96BF2" w:rsidRPr="008951E9">
          <w:rPr>
            <w:rStyle w:val="Hyperlink"/>
            <w:noProof/>
            <w:color w:val="auto"/>
            <w:lang w:val="ro-RO"/>
          </w:rPr>
          <w:t>3</w:t>
        </w:r>
        <w:r w:rsidR="00D96BF2" w:rsidRPr="008951E9">
          <w:rPr>
            <w:rFonts w:ascii="Times New Roman" w:hAnsi="Times New Roman" w:cs="Times New Roman"/>
            <w:b w:val="0"/>
            <w:noProof/>
            <w:szCs w:val="24"/>
            <w:lang w:val="ro-RO" w:eastAsia="ro-RO"/>
          </w:rPr>
          <w:tab/>
        </w:r>
        <w:r w:rsidR="00D96BF2" w:rsidRPr="008951E9">
          <w:rPr>
            <w:rStyle w:val="Hyperlink"/>
            <w:noProof/>
            <w:color w:val="auto"/>
            <w:lang w:val="ro-RO"/>
          </w:rPr>
          <w:t>INFORMATII MINIME A FI FURNIZATE DE STUDIUL TOPOGRAFIC</w:t>
        </w:r>
        <w:r w:rsidR="00D96BF2" w:rsidRPr="002B1B80">
          <w:rPr>
            <w:noProof/>
            <w:webHidden/>
            <w:color w:val="FFFFFF" w:themeColor="background1"/>
          </w:rPr>
          <w:tab/>
        </w:r>
        <w:r w:rsidRPr="002B1B80">
          <w:rPr>
            <w:noProof/>
            <w:webHidden/>
            <w:color w:val="FFFFFF" w:themeColor="background1"/>
          </w:rPr>
          <w:fldChar w:fldCharType="begin"/>
        </w:r>
        <w:r w:rsidR="00D96BF2" w:rsidRPr="002B1B80">
          <w:rPr>
            <w:noProof/>
            <w:webHidden/>
            <w:color w:val="FFFFFF" w:themeColor="background1"/>
          </w:rPr>
          <w:instrText xml:space="preserve"> PAGEREF _Toc318023312 \h </w:instrText>
        </w:r>
        <w:r w:rsidRPr="002B1B80">
          <w:rPr>
            <w:noProof/>
            <w:webHidden/>
            <w:color w:val="FFFFFF" w:themeColor="background1"/>
          </w:rPr>
        </w:r>
        <w:r w:rsidRPr="002B1B80">
          <w:rPr>
            <w:noProof/>
            <w:webHidden/>
            <w:color w:val="FFFFFF" w:themeColor="background1"/>
          </w:rPr>
          <w:fldChar w:fldCharType="separate"/>
        </w:r>
        <w:r w:rsidR="00400626" w:rsidRPr="002B1B80">
          <w:rPr>
            <w:noProof/>
            <w:webHidden/>
            <w:color w:val="FFFFFF" w:themeColor="background1"/>
          </w:rPr>
          <w:t>608</w:t>
        </w:r>
        <w:r w:rsidRPr="002B1B80">
          <w:rPr>
            <w:noProof/>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13" w:history="1">
        <w:r w:rsidR="00D96BF2" w:rsidRPr="008951E9">
          <w:rPr>
            <w:rStyle w:val="Hyperlink"/>
            <w:color w:val="auto"/>
            <w:lang w:val="ro-RO"/>
          </w:rPr>
          <w:t>3.1</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Caracteristici principale</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_Toc318023313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608</w:t>
        </w:r>
        <w:r w:rsidRPr="002B1B80">
          <w:rPr>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14" w:history="1">
        <w:r w:rsidR="00D96BF2" w:rsidRPr="008951E9">
          <w:rPr>
            <w:rStyle w:val="Hyperlink"/>
            <w:color w:val="auto"/>
            <w:lang w:val="ro-RO"/>
          </w:rPr>
          <w:t>3.2</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Prezentarea documentaţiilor</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_Toc318023314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608</w:t>
        </w:r>
        <w:r w:rsidRPr="002B1B80">
          <w:rPr>
            <w:webHidden/>
            <w:color w:val="FFFFFF" w:themeColor="background1"/>
          </w:rPr>
          <w:fldChar w:fldCharType="end"/>
        </w:r>
      </w:hyperlink>
    </w:p>
    <w:p w:rsidR="00D96BF2" w:rsidRPr="008951E9" w:rsidRDefault="001A4A10">
      <w:pPr>
        <w:pStyle w:val="TOC1"/>
        <w:rPr>
          <w:rFonts w:ascii="Times New Roman" w:hAnsi="Times New Roman" w:cs="Times New Roman"/>
          <w:b w:val="0"/>
          <w:noProof/>
          <w:szCs w:val="24"/>
          <w:lang w:val="ro-RO" w:eastAsia="ro-RO"/>
        </w:rPr>
      </w:pPr>
      <w:hyperlink w:anchor="_Toc318023315" w:history="1">
        <w:r w:rsidR="00D96BF2" w:rsidRPr="008951E9">
          <w:rPr>
            <w:rStyle w:val="Hyperlink"/>
            <w:noProof/>
            <w:color w:val="auto"/>
            <w:lang w:val="ro-RO"/>
          </w:rPr>
          <w:t>4</w:t>
        </w:r>
        <w:r w:rsidR="00D96BF2" w:rsidRPr="008951E9">
          <w:rPr>
            <w:rFonts w:ascii="Times New Roman" w:hAnsi="Times New Roman" w:cs="Times New Roman"/>
            <w:b w:val="0"/>
            <w:noProof/>
            <w:szCs w:val="24"/>
            <w:lang w:val="ro-RO" w:eastAsia="ro-RO"/>
          </w:rPr>
          <w:tab/>
        </w:r>
        <w:r w:rsidR="00D96BF2" w:rsidRPr="008951E9">
          <w:rPr>
            <w:rStyle w:val="Hyperlink"/>
            <w:noProof/>
            <w:color w:val="auto"/>
            <w:lang w:val="ro-RO"/>
          </w:rPr>
          <w:t>INFORMATII MINIME A FI FURNIZATE DE STUDIUL GEOLOGIC</w:t>
        </w:r>
        <w:r w:rsidR="00D96BF2" w:rsidRPr="002B1B80">
          <w:rPr>
            <w:noProof/>
            <w:webHidden/>
            <w:color w:val="FFFFFF" w:themeColor="background1"/>
          </w:rPr>
          <w:tab/>
        </w:r>
        <w:r w:rsidRPr="002B1B80">
          <w:rPr>
            <w:noProof/>
            <w:webHidden/>
            <w:color w:val="FFFFFF" w:themeColor="background1"/>
          </w:rPr>
          <w:fldChar w:fldCharType="begin"/>
        </w:r>
        <w:r w:rsidR="00D96BF2" w:rsidRPr="002B1B80">
          <w:rPr>
            <w:noProof/>
            <w:webHidden/>
            <w:color w:val="FFFFFF" w:themeColor="background1"/>
          </w:rPr>
          <w:instrText xml:space="preserve"> PAGEREF _Toc318023315 \h </w:instrText>
        </w:r>
        <w:r w:rsidRPr="002B1B80">
          <w:rPr>
            <w:noProof/>
            <w:webHidden/>
            <w:color w:val="FFFFFF" w:themeColor="background1"/>
          </w:rPr>
        </w:r>
        <w:r w:rsidRPr="002B1B80">
          <w:rPr>
            <w:noProof/>
            <w:webHidden/>
            <w:color w:val="FFFFFF" w:themeColor="background1"/>
          </w:rPr>
          <w:fldChar w:fldCharType="separate"/>
        </w:r>
        <w:r w:rsidR="00400626" w:rsidRPr="002B1B80">
          <w:rPr>
            <w:noProof/>
            <w:webHidden/>
            <w:color w:val="FFFFFF" w:themeColor="background1"/>
          </w:rPr>
          <w:t>610</w:t>
        </w:r>
        <w:r w:rsidRPr="002B1B80">
          <w:rPr>
            <w:noProof/>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16" w:history="1">
        <w:r w:rsidR="00D96BF2" w:rsidRPr="008951E9">
          <w:rPr>
            <w:rStyle w:val="Hyperlink"/>
            <w:color w:val="auto"/>
            <w:lang w:val="ro-RO"/>
          </w:rPr>
          <w:t>4.1</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Documentare si recunoastere</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_Toc318023316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610</w:t>
        </w:r>
        <w:r w:rsidRPr="002B1B80">
          <w:rPr>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17" w:history="1">
        <w:r w:rsidR="00D96BF2" w:rsidRPr="008951E9">
          <w:rPr>
            <w:rStyle w:val="Hyperlink"/>
            <w:color w:val="auto"/>
            <w:lang w:val="ro-RO"/>
          </w:rPr>
          <w:t>4.2</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Realizarea lucrărilor de teren pe amplasamentul propus</w:t>
        </w:r>
        <w:r w:rsidR="00D96BF2" w:rsidRPr="002B1B80">
          <w:rPr>
            <w:webHidden/>
            <w:color w:val="FFFFFF" w:themeColor="background1"/>
          </w:rPr>
          <w:tab/>
        </w:r>
        <w:r w:rsidRPr="002B1B80">
          <w:rPr>
            <w:webHidden/>
            <w:color w:val="FFFFFF" w:themeColor="background1"/>
          </w:rPr>
          <w:fldChar w:fldCharType="begin"/>
        </w:r>
        <w:r w:rsidR="00D96BF2" w:rsidRPr="002B1B80">
          <w:rPr>
            <w:webHidden/>
            <w:color w:val="FFFFFF" w:themeColor="background1"/>
          </w:rPr>
          <w:instrText xml:space="preserve"> PAGEREF _Toc318023317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610</w:t>
        </w:r>
        <w:r w:rsidRPr="002B1B80">
          <w:rPr>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18" w:history="1">
        <w:r w:rsidR="00D96BF2" w:rsidRPr="008951E9">
          <w:rPr>
            <w:rStyle w:val="Hyperlink"/>
            <w:color w:val="auto"/>
            <w:lang w:val="ro-RO"/>
          </w:rPr>
          <w:t>4.3</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Efectuarea următoarelor tipuri de analize de laborator / determinări pe stratele din zona activă</w:t>
        </w:r>
        <w:r w:rsidR="00D96BF2" w:rsidRPr="008951E9">
          <w:rPr>
            <w:webHidden/>
          </w:rPr>
          <w:tab/>
        </w:r>
        <w:r w:rsidRPr="002B1B80">
          <w:rPr>
            <w:webHidden/>
            <w:color w:val="FFFFFF" w:themeColor="background1"/>
          </w:rPr>
          <w:fldChar w:fldCharType="begin"/>
        </w:r>
        <w:r w:rsidR="00D96BF2" w:rsidRPr="002B1B80">
          <w:rPr>
            <w:webHidden/>
            <w:color w:val="FFFFFF" w:themeColor="background1"/>
          </w:rPr>
          <w:instrText xml:space="preserve"> PAGEREF _Toc318023318 \h </w:instrText>
        </w:r>
        <w:r w:rsidRPr="002B1B80">
          <w:rPr>
            <w:webHidden/>
            <w:color w:val="FFFFFF" w:themeColor="background1"/>
          </w:rPr>
        </w:r>
        <w:r w:rsidRPr="002B1B80">
          <w:rPr>
            <w:webHidden/>
            <w:color w:val="FFFFFF" w:themeColor="background1"/>
          </w:rPr>
          <w:fldChar w:fldCharType="separate"/>
        </w:r>
        <w:r w:rsidR="00400626" w:rsidRPr="002B1B80">
          <w:rPr>
            <w:webHidden/>
            <w:color w:val="FFFFFF" w:themeColor="background1"/>
          </w:rPr>
          <w:t>610</w:t>
        </w:r>
        <w:r w:rsidRPr="002B1B80">
          <w:rPr>
            <w:webHidden/>
            <w:color w:val="FFFFFF" w:themeColor="background1"/>
          </w:rPr>
          <w:fldChar w:fldCharType="end"/>
        </w:r>
      </w:hyperlink>
    </w:p>
    <w:p w:rsidR="00D96BF2" w:rsidRPr="008951E9" w:rsidRDefault="001A4A10">
      <w:pPr>
        <w:pStyle w:val="TOC2"/>
        <w:rPr>
          <w:rFonts w:ascii="Times New Roman" w:hAnsi="Times New Roman" w:cs="Times New Roman"/>
          <w:b w:val="0"/>
          <w:sz w:val="24"/>
          <w:szCs w:val="24"/>
          <w:lang w:val="ro-RO" w:eastAsia="ro-RO"/>
        </w:rPr>
      </w:pPr>
      <w:hyperlink w:anchor="_Toc318023319" w:history="1">
        <w:r w:rsidR="00D96BF2" w:rsidRPr="008951E9">
          <w:rPr>
            <w:rStyle w:val="Hyperlink"/>
            <w:color w:val="auto"/>
            <w:lang w:val="ro-RO"/>
          </w:rPr>
          <w:t>4.4</w:t>
        </w:r>
        <w:r w:rsidR="00D96BF2" w:rsidRPr="008951E9">
          <w:rPr>
            <w:rFonts w:ascii="Times New Roman" w:hAnsi="Times New Roman" w:cs="Times New Roman"/>
            <w:b w:val="0"/>
            <w:sz w:val="24"/>
            <w:szCs w:val="24"/>
            <w:lang w:val="ro-RO" w:eastAsia="ro-RO"/>
          </w:rPr>
          <w:tab/>
        </w:r>
        <w:r w:rsidR="00D96BF2" w:rsidRPr="008951E9">
          <w:rPr>
            <w:rStyle w:val="Hyperlink"/>
            <w:color w:val="auto"/>
            <w:lang w:val="ro-RO"/>
          </w:rPr>
          <w:t>Întocmirea documentaţiilor geotehnice (faza SG) conform normelor în vigoare – NP074/2007</w:t>
        </w:r>
        <w:r w:rsidR="00D96BF2" w:rsidRPr="008951E9">
          <w:rPr>
            <w:webHidden/>
          </w:rPr>
          <w:tab/>
        </w:r>
        <w:r w:rsidRPr="008951E9">
          <w:rPr>
            <w:webHidden/>
          </w:rPr>
          <w:fldChar w:fldCharType="begin"/>
        </w:r>
        <w:r w:rsidR="00D96BF2" w:rsidRPr="008951E9">
          <w:rPr>
            <w:webHidden/>
          </w:rPr>
          <w:instrText xml:space="preserve"> PAGEREF _Toc318023319 \h </w:instrText>
        </w:r>
        <w:r w:rsidRPr="008951E9">
          <w:rPr>
            <w:webHidden/>
          </w:rPr>
        </w:r>
        <w:r w:rsidRPr="008951E9">
          <w:rPr>
            <w:webHidden/>
          </w:rPr>
          <w:fldChar w:fldCharType="separate"/>
        </w:r>
        <w:r w:rsidR="00400626">
          <w:rPr>
            <w:webHidden/>
          </w:rPr>
          <w:t>610</w:t>
        </w:r>
        <w:r w:rsidRPr="008951E9">
          <w:rPr>
            <w:webHidden/>
          </w:rPr>
          <w:fldChar w:fldCharType="end"/>
        </w:r>
      </w:hyperlink>
    </w:p>
    <w:p w:rsidR="00494A68" w:rsidRPr="008951E9" w:rsidRDefault="001A4A10" w:rsidP="001C058F">
      <w:pPr>
        <w:pStyle w:val="DocumentTitle"/>
        <w:rPr>
          <w:lang w:val="ro-RO"/>
        </w:rPr>
        <w:sectPr w:rsidR="00494A68" w:rsidRPr="008951E9" w:rsidSect="00F26240">
          <w:footerReference w:type="default" r:id="rId9"/>
          <w:pgSz w:w="11906" w:h="16838" w:code="9"/>
          <w:pgMar w:top="1418" w:right="851" w:bottom="1418" w:left="1418" w:header="709" w:footer="709" w:gutter="0"/>
          <w:cols w:space="708"/>
          <w:docGrid w:linePitch="360"/>
        </w:sectPr>
      </w:pPr>
      <w:r w:rsidRPr="008951E9">
        <w:rPr>
          <w:lang w:val="ro-RO"/>
        </w:rPr>
        <w:fldChar w:fldCharType="end"/>
      </w:r>
    </w:p>
    <w:p w:rsidR="000139D7" w:rsidRPr="008951E9" w:rsidRDefault="00696011" w:rsidP="00EE4F0B">
      <w:pPr>
        <w:pStyle w:val="Heading1"/>
        <w:rPr>
          <w:lang w:val="ro-RO"/>
        </w:rPr>
      </w:pPr>
      <w:bookmarkStart w:id="0" w:name="_Toc318023304"/>
      <w:r w:rsidRPr="008951E9">
        <w:rPr>
          <w:lang w:val="ro-RO"/>
        </w:rPr>
        <w:lastRenderedPageBreak/>
        <w:t>Introducere</w:t>
      </w:r>
      <w:bookmarkEnd w:id="0"/>
    </w:p>
    <w:p w:rsidR="00696011" w:rsidRPr="008951E9" w:rsidRDefault="00696011" w:rsidP="00696011">
      <w:pPr>
        <w:pStyle w:val="Heading2"/>
        <w:rPr>
          <w:lang w:val="ro-RO"/>
        </w:rPr>
      </w:pPr>
      <w:bookmarkStart w:id="1" w:name="_Toc308372038"/>
      <w:bookmarkStart w:id="2" w:name="_Toc315248311"/>
      <w:bookmarkStart w:id="3" w:name="_Toc318023305"/>
      <w:r w:rsidRPr="008951E9">
        <w:rPr>
          <w:lang w:val="ro-RO"/>
        </w:rPr>
        <w:t>Informatii General</w:t>
      </w:r>
      <w:bookmarkEnd w:id="1"/>
      <w:r w:rsidRPr="008951E9">
        <w:rPr>
          <w:lang w:val="ro-RO"/>
        </w:rPr>
        <w:t>e</w:t>
      </w:r>
      <w:bookmarkEnd w:id="2"/>
      <w:bookmarkEnd w:id="3"/>
    </w:p>
    <w:p w:rsidR="000D4909" w:rsidRPr="008951E9" w:rsidRDefault="00EC5028" w:rsidP="00351734">
      <w:pPr>
        <w:rPr>
          <w:lang w:val="ro-RO"/>
        </w:rPr>
      </w:pPr>
      <w:r w:rsidRPr="008951E9">
        <w:rPr>
          <w:lang w:val="ro-RO"/>
        </w:rPr>
        <w:t xml:space="preserve">Informatiile cuprinse in acest </w:t>
      </w:r>
      <w:r w:rsidR="00491FCA" w:rsidRPr="008951E9">
        <w:rPr>
          <w:lang w:val="ro-RO"/>
        </w:rPr>
        <w:t>Capitol</w:t>
      </w:r>
      <w:r w:rsidRPr="008951E9">
        <w:rPr>
          <w:lang w:val="ro-RO"/>
        </w:rPr>
        <w:t xml:space="preserve"> sunt parte din contract. Contractorul va utiliza aceste informatii </w:t>
      </w:r>
      <w:r w:rsidR="00693F59" w:rsidRPr="008951E9">
        <w:rPr>
          <w:lang w:val="ro-RO"/>
        </w:rPr>
        <w:t>impreuna</w:t>
      </w:r>
      <w:r w:rsidRPr="008951E9">
        <w:rPr>
          <w:lang w:val="ro-RO"/>
        </w:rPr>
        <w:t xml:space="preserve"> cu informatiile prevazute si in alte documente ale contractului in vederea </w:t>
      </w:r>
      <w:r w:rsidR="00693F59" w:rsidRPr="008951E9">
        <w:rPr>
          <w:lang w:val="ro-RO"/>
        </w:rPr>
        <w:t>ofertarii</w:t>
      </w:r>
      <w:r w:rsidRPr="008951E9">
        <w:rPr>
          <w:lang w:val="ro-RO"/>
        </w:rPr>
        <w:t xml:space="preserve">, proiectarii si/sau </w:t>
      </w:r>
      <w:r w:rsidR="00693F59" w:rsidRPr="008951E9">
        <w:rPr>
          <w:lang w:val="ro-RO"/>
        </w:rPr>
        <w:t xml:space="preserve">executiei </w:t>
      </w:r>
      <w:r w:rsidRPr="008951E9">
        <w:rPr>
          <w:lang w:val="ro-RO"/>
        </w:rPr>
        <w:t>Lucrarilor.</w:t>
      </w:r>
    </w:p>
    <w:p w:rsidR="00EE4F0B" w:rsidRPr="008951E9" w:rsidRDefault="00EE4F0B" w:rsidP="00EE4F0B">
      <w:pPr>
        <w:pStyle w:val="Heading1"/>
        <w:rPr>
          <w:lang w:val="ro-RO"/>
        </w:rPr>
      </w:pPr>
      <w:bookmarkStart w:id="4" w:name="_Toc318023306"/>
      <w:r w:rsidRPr="008951E9">
        <w:rPr>
          <w:lang w:val="ro-RO"/>
        </w:rPr>
        <w:lastRenderedPageBreak/>
        <w:t>Informati</w:t>
      </w:r>
      <w:r w:rsidR="00EC5028" w:rsidRPr="008951E9">
        <w:rPr>
          <w:lang w:val="ro-RO"/>
        </w:rPr>
        <w:t>i</w:t>
      </w:r>
      <w:bookmarkEnd w:id="4"/>
    </w:p>
    <w:p w:rsidR="0054209C" w:rsidRPr="008951E9" w:rsidRDefault="00EC5028" w:rsidP="00C54091">
      <w:pPr>
        <w:pStyle w:val="Heading2"/>
        <w:rPr>
          <w:lang w:val="ro-RO"/>
        </w:rPr>
      </w:pPr>
      <w:bookmarkStart w:id="5" w:name="_Toc318023307"/>
      <w:r w:rsidRPr="008951E9">
        <w:rPr>
          <w:lang w:val="ro-RO"/>
        </w:rPr>
        <w:t xml:space="preserve">Aspecte </w:t>
      </w:r>
      <w:r w:rsidR="0054209C" w:rsidRPr="008951E9">
        <w:rPr>
          <w:lang w:val="ro-RO"/>
        </w:rPr>
        <w:t>General</w:t>
      </w:r>
      <w:r w:rsidRPr="008951E9">
        <w:rPr>
          <w:lang w:val="ro-RO"/>
        </w:rPr>
        <w:t>e</w:t>
      </w:r>
      <w:bookmarkEnd w:id="5"/>
    </w:p>
    <w:p w:rsidR="00E0463C" w:rsidRPr="008951E9" w:rsidRDefault="00E0463C" w:rsidP="005646CE">
      <w:pPr>
        <w:pStyle w:val="Single"/>
        <w:rPr>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2551"/>
        <w:gridCol w:w="2031"/>
        <w:gridCol w:w="2032"/>
        <w:gridCol w:w="2032"/>
      </w:tblGrid>
      <w:tr w:rsidR="009C360C" w:rsidRPr="00A20FDC" w:rsidTr="00A20FDC">
        <w:trPr>
          <w:cantSplit/>
          <w:tblHeader/>
        </w:trPr>
        <w:tc>
          <w:tcPr>
            <w:tcW w:w="993" w:type="dxa"/>
            <w:shd w:val="pct15" w:color="auto" w:fill="auto"/>
          </w:tcPr>
          <w:p w:rsidR="009E7FB5" w:rsidRPr="00A20FDC" w:rsidRDefault="00252F44" w:rsidP="001A3E5D">
            <w:pPr>
              <w:pStyle w:val="Tabletext-Centred"/>
              <w:rPr>
                <w:b/>
                <w:color w:val="auto"/>
                <w:lang w:val="ro-RO"/>
              </w:rPr>
            </w:pPr>
            <w:r w:rsidRPr="00A20FDC">
              <w:rPr>
                <w:b/>
                <w:color w:val="auto"/>
                <w:lang w:val="ro-RO"/>
              </w:rPr>
              <w:t>Nr</w:t>
            </w:r>
            <w:r w:rsidR="009C360C" w:rsidRPr="00A20FDC">
              <w:rPr>
                <w:b/>
                <w:color w:val="auto"/>
                <w:lang w:val="ro-RO"/>
              </w:rPr>
              <w:t>.</w:t>
            </w:r>
            <w:r w:rsidRPr="00A20FDC">
              <w:rPr>
                <w:b/>
                <w:color w:val="auto"/>
                <w:lang w:val="ro-RO"/>
              </w:rPr>
              <w:t xml:space="preserve"> Crt.</w:t>
            </w:r>
          </w:p>
        </w:tc>
        <w:tc>
          <w:tcPr>
            <w:tcW w:w="2551" w:type="dxa"/>
            <w:shd w:val="pct15" w:color="auto" w:fill="auto"/>
          </w:tcPr>
          <w:p w:rsidR="009E7FB5" w:rsidRPr="00A20FDC" w:rsidRDefault="00E236EE" w:rsidP="001A3E5D">
            <w:pPr>
              <w:pStyle w:val="Tabletext"/>
              <w:rPr>
                <w:b/>
                <w:color w:val="auto"/>
                <w:lang w:val="ro-RO"/>
              </w:rPr>
            </w:pPr>
            <w:r w:rsidRPr="00A20FDC">
              <w:rPr>
                <w:b/>
                <w:color w:val="auto"/>
                <w:lang w:val="ro-RO"/>
              </w:rPr>
              <w:t>Document</w:t>
            </w:r>
          </w:p>
        </w:tc>
        <w:tc>
          <w:tcPr>
            <w:tcW w:w="2031" w:type="dxa"/>
            <w:shd w:val="pct15" w:color="auto" w:fill="auto"/>
          </w:tcPr>
          <w:p w:rsidR="009E7FB5" w:rsidRPr="00A20FDC" w:rsidRDefault="00252F44" w:rsidP="001A3E5D">
            <w:pPr>
              <w:pStyle w:val="Tabletext"/>
              <w:rPr>
                <w:b/>
                <w:color w:val="auto"/>
                <w:lang w:val="ro-RO"/>
              </w:rPr>
            </w:pPr>
            <w:r w:rsidRPr="00A20FDC">
              <w:rPr>
                <w:b/>
                <w:color w:val="auto"/>
                <w:lang w:val="ro-RO"/>
              </w:rPr>
              <w:t>Referinta</w:t>
            </w:r>
          </w:p>
        </w:tc>
        <w:tc>
          <w:tcPr>
            <w:tcW w:w="2032" w:type="dxa"/>
            <w:shd w:val="pct15" w:color="auto" w:fill="auto"/>
          </w:tcPr>
          <w:p w:rsidR="009E7FB5" w:rsidRPr="00A20FDC" w:rsidRDefault="009E7FB5" w:rsidP="001A3E5D">
            <w:pPr>
              <w:pStyle w:val="Tabletext"/>
              <w:rPr>
                <w:b/>
                <w:color w:val="auto"/>
                <w:lang w:val="ro-RO"/>
              </w:rPr>
            </w:pPr>
            <w:r w:rsidRPr="00A20FDC">
              <w:rPr>
                <w:b/>
                <w:color w:val="auto"/>
                <w:lang w:val="ro-RO"/>
              </w:rPr>
              <w:t>Format</w:t>
            </w:r>
          </w:p>
        </w:tc>
        <w:tc>
          <w:tcPr>
            <w:tcW w:w="2032" w:type="dxa"/>
            <w:shd w:val="pct15" w:color="auto" w:fill="auto"/>
          </w:tcPr>
          <w:p w:rsidR="009E7FB5" w:rsidRPr="00A20FDC" w:rsidRDefault="009E7FB5" w:rsidP="001A3E5D">
            <w:pPr>
              <w:pStyle w:val="Tabletext"/>
              <w:rPr>
                <w:b/>
                <w:color w:val="auto"/>
                <w:lang w:val="ro-RO"/>
              </w:rPr>
            </w:pPr>
            <w:r w:rsidRPr="00A20FDC">
              <w:rPr>
                <w:b/>
                <w:color w:val="auto"/>
                <w:lang w:val="ro-RO"/>
              </w:rPr>
              <w:t>Locati</w:t>
            </w:r>
            <w:r w:rsidR="00252F44" w:rsidRPr="00A20FDC">
              <w:rPr>
                <w:b/>
                <w:color w:val="auto"/>
                <w:lang w:val="ro-RO"/>
              </w:rPr>
              <w:t>e</w:t>
            </w:r>
          </w:p>
        </w:tc>
      </w:tr>
      <w:tr w:rsidR="009C360C" w:rsidRPr="00A20FDC" w:rsidTr="00A20FDC">
        <w:trPr>
          <w:cantSplit/>
        </w:trPr>
        <w:tc>
          <w:tcPr>
            <w:tcW w:w="993" w:type="dxa"/>
          </w:tcPr>
          <w:p w:rsidR="009E7FB5" w:rsidRPr="00A20FDC" w:rsidRDefault="009E7FB5" w:rsidP="001A3E5D">
            <w:pPr>
              <w:pStyle w:val="Tabletext-Centred"/>
              <w:rPr>
                <w:color w:val="auto"/>
                <w:lang w:val="ro-RO"/>
              </w:rPr>
            </w:pPr>
            <w:r w:rsidRPr="00A20FDC">
              <w:rPr>
                <w:color w:val="auto"/>
                <w:lang w:val="ro-RO"/>
              </w:rPr>
              <w:t>1</w:t>
            </w:r>
          </w:p>
        </w:tc>
        <w:tc>
          <w:tcPr>
            <w:tcW w:w="2551" w:type="dxa"/>
          </w:tcPr>
          <w:p w:rsidR="009E7FB5" w:rsidRPr="00A20FDC" w:rsidRDefault="0039379B" w:rsidP="001A3E5D">
            <w:pPr>
              <w:pStyle w:val="Tabletext"/>
              <w:rPr>
                <w:color w:val="auto"/>
                <w:lang w:val="ro-RO"/>
              </w:rPr>
            </w:pPr>
            <w:r w:rsidRPr="00A20FDC">
              <w:rPr>
                <w:color w:val="auto"/>
                <w:lang w:val="ro-RO"/>
              </w:rPr>
              <w:t>Avize si acorduri conform certificatului de urbanism</w:t>
            </w:r>
          </w:p>
        </w:tc>
        <w:tc>
          <w:tcPr>
            <w:tcW w:w="2031" w:type="dxa"/>
          </w:tcPr>
          <w:p w:rsidR="009E7FB5" w:rsidRPr="00A20FDC" w:rsidRDefault="009E7FB5" w:rsidP="001A3E5D">
            <w:pPr>
              <w:pStyle w:val="Tabletext"/>
              <w:rPr>
                <w:color w:val="auto"/>
                <w:lang w:val="ro-RO"/>
              </w:rPr>
            </w:pPr>
          </w:p>
        </w:tc>
        <w:tc>
          <w:tcPr>
            <w:tcW w:w="2032" w:type="dxa"/>
          </w:tcPr>
          <w:p w:rsidR="009E7FB5" w:rsidRPr="00A20FDC" w:rsidRDefault="009E7FB5" w:rsidP="001A3E5D">
            <w:pPr>
              <w:pStyle w:val="Tabletext"/>
              <w:rPr>
                <w:color w:val="auto"/>
                <w:lang w:val="ro-RO"/>
              </w:rPr>
            </w:pPr>
          </w:p>
        </w:tc>
        <w:tc>
          <w:tcPr>
            <w:tcW w:w="2032" w:type="dxa"/>
          </w:tcPr>
          <w:p w:rsidR="009E7FB5" w:rsidRPr="00A20FDC" w:rsidRDefault="009E7FB5" w:rsidP="001A3E5D">
            <w:pPr>
              <w:pStyle w:val="Tabletext"/>
              <w:rPr>
                <w:color w:val="auto"/>
                <w:lang w:val="ro-RO"/>
              </w:rPr>
            </w:pPr>
          </w:p>
        </w:tc>
      </w:tr>
      <w:tr w:rsidR="009C360C" w:rsidRPr="00A20FDC" w:rsidTr="00A20FDC">
        <w:trPr>
          <w:cantSplit/>
        </w:trPr>
        <w:tc>
          <w:tcPr>
            <w:tcW w:w="993" w:type="dxa"/>
          </w:tcPr>
          <w:p w:rsidR="009E7FB5" w:rsidRPr="00A20FDC" w:rsidRDefault="00EF37F3" w:rsidP="001A3E5D">
            <w:pPr>
              <w:pStyle w:val="Tabletext-Centred"/>
              <w:rPr>
                <w:color w:val="auto"/>
                <w:lang w:val="ro-RO"/>
              </w:rPr>
            </w:pPr>
            <w:r w:rsidRPr="00A20FDC">
              <w:rPr>
                <w:color w:val="auto"/>
                <w:lang w:val="ro-RO"/>
              </w:rPr>
              <w:t>2</w:t>
            </w:r>
          </w:p>
        </w:tc>
        <w:tc>
          <w:tcPr>
            <w:tcW w:w="2551" w:type="dxa"/>
          </w:tcPr>
          <w:p w:rsidR="009E7FB5" w:rsidRPr="00A20FDC" w:rsidRDefault="0039379B" w:rsidP="001A3E5D">
            <w:pPr>
              <w:pStyle w:val="Tabletext"/>
              <w:rPr>
                <w:color w:val="auto"/>
                <w:lang w:val="ro-RO"/>
              </w:rPr>
            </w:pPr>
            <w:r w:rsidRPr="00A20FDC">
              <w:rPr>
                <w:color w:val="auto"/>
                <w:lang w:val="ro-RO"/>
              </w:rPr>
              <w:t>Autorizatia de construire</w:t>
            </w:r>
          </w:p>
        </w:tc>
        <w:tc>
          <w:tcPr>
            <w:tcW w:w="2031" w:type="dxa"/>
          </w:tcPr>
          <w:p w:rsidR="009E7FB5" w:rsidRPr="00A20FDC" w:rsidRDefault="009E7FB5" w:rsidP="001A3E5D">
            <w:pPr>
              <w:pStyle w:val="Tabletext"/>
              <w:rPr>
                <w:color w:val="auto"/>
                <w:lang w:val="ro-RO"/>
              </w:rPr>
            </w:pPr>
          </w:p>
        </w:tc>
        <w:tc>
          <w:tcPr>
            <w:tcW w:w="2032" w:type="dxa"/>
          </w:tcPr>
          <w:p w:rsidR="009E7FB5" w:rsidRPr="00A20FDC" w:rsidRDefault="009E7FB5" w:rsidP="001A3E5D">
            <w:pPr>
              <w:pStyle w:val="Tabletext"/>
              <w:rPr>
                <w:color w:val="auto"/>
                <w:lang w:val="ro-RO"/>
              </w:rPr>
            </w:pPr>
          </w:p>
        </w:tc>
        <w:tc>
          <w:tcPr>
            <w:tcW w:w="2032" w:type="dxa"/>
          </w:tcPr>
          <w:p w:rsidR="009E7FB5" w:rsidRPr="00A20FDC" w:rsidRDefault="009E7FB5" w:rsidP="001A3E5D">
            <w:pPr>
              <w:pStyle w:val="Tabletext"/>
              <w:rPr>
                <w:color w:val="auto"/>
                <w:lang w:val="ro-RO"/>
              </w:rPr>
            </w:pPr>
          </w:p>
        </w:tc>
      </w:tr>
      <w:tr w:rsidR="009C360C" w:rsidRPr="00A20FDC" w:rsidTr="00A20FDC">
        <w:trPr>
          <w:cantSplit/>
        </w:trPr>
        <w:tc>
          <w:tcPr>
            <w:tcW w:w="993" w:type="dxa"/>
          </w:tcPr>
          <w:p w:rsidR="009E7FB5" w:rsidRPr="00A20FDC" w:rsidRDefault="00EF37F3" w:rsidP="001A3E5D">
            <w:pPr>
              <w:pStyle w:val="Tabletext-Centred"/>
              <w:rPr>
                <w:color w:val="auto"/>
                <w:lang w:val="ro-RO"/>
              </w:rPr>
            </w:pPr>
            <w:r w:rsidRPr="00A20FDC">
              <w:rPr>
                <w:color w:val="auto"/>
                <w:lang w:val="ro-RO"/>
              </w:rPr>
              <w:t>3</w:t>
            </w:r>
          </w:p>
        </w:tc>
        <w:tc>
          <w:tcPr>
            <w:tcW w:w="2551" w:type="dxa"/>
          </w:tcPr>
          <w:p w:rsidR="009E7FB5" w:rsidRPr="00A20FDC" w:rsidRDefault="009E7FB5" w:rsidP="001A3E5D">
            <w:pPr>
              <w:pStyle w:val="Tabletext-Blue"/>
              <w:rPr>
                <w:color w:val="auto"/>
                <w:lang w:val="ro-RO"/>
              </w:rPr>
            </w:pPr>
          </w:p>
        </w:tc>
        <w:tc>
          <w:tcPr>
            <w:tcW w:w="2031" w:type="dxa"/>
          </w:tcPr>
          <w:p w:rsidR="009E7FB5" w:rsidRPr="00A20FDC" w:rsidRDefault="009E7FB5" w:rsidP="001A3E5D">
            <w:pPr>
              <w:pStyle w:val="Tabletext"/>
              <w:rPr>
                <w:color w:val="auto"/>
                <w:lang w:val="ro-RO"/>
              </w:rPr>
            </w:pPr>
          </w:p>
        </w:tc>
        <w:tc>
          <w:tcPr>
            <w:tcW w:w="2032" w:type="dxa"/>
          </w:tcPr>
          <w:p w:rsidR="009E7FB5" w:rsidRPr="00A20FDC" w:rsidRDefault="009E7FB5" w:rsidP="001A3E5D">
            <w:pPr>
              <w:pStyle w:val="Tabletext"/>
              <w:rPr>
                <w:color w:val="auto"/>
                <w:lang w:val="ro-RO"/>
              </w:rPr>
            </w:pPr>
          </w:p>
        </w:tc>
        <w:tc>
          <w:tcPr>
            <w:tcW w:w="2032" w:type="dxa"/>
          </w:tcPr>
          <w:p w:rsidR="009E7FB5" w:rsidRPr="00A20FDC" w:rsidRDefault="009E7FB5" w:rsidP="001A3E5D">
            <w:pPr>
              <w:pStyle w:val="Tabletext"/>
              <w:rPr>
                <w:color w:val="auto"/>
                <w:lang w:val="ro-RO"/>
              </w:rPr>
            </w:pPr>
          </w:p>
        </w:tc>
      </w:tr>
    </w:tbl>
    <w:p w:rsidR="00E0463C" w:rsidRPr="008951E9" w:rsidRDefault="0028572B" w:rsidP="00C54091">
      <w:pPr>
        <w:pStyle w:val="Heading2"/>
        <w:rPr>
          <w:lang w:val="ro-RO"/>
        </w:rPr>
      </w:pPr>
      <w:bookmarkStart w:id="6" w:name="_Toc309105688"/>
      <w:bookmarkStart w:id="7" w:name="_Toc318023308"/>
      <w:bookmarkEnd w:id="6"/>
      <w:r w:rsidRPr="008951E9">
        <w:rPr>
          <w:lang w:val="ro-RO"/>
        </w:rPr>
        <w:t>Studii de</w:t>
      </w:r>
      <w:r w:rsidR="006747A2" w:rsidRPr="008951E9">
        <w:rPr>
          <w:lang w:val="ro-RO"/>
        </w:rPr>
        <w:t xml:space="preserve"> teren</w:t>
      </w:r>
      <w:bookmarkEnd w:id="7"/>
    </w:p>
    <w:p w:rsidR="00E0463C" w:rsidRPr="008951E9" w:rsidRDefault="00E0463C" w:rsidP="005646CE">
      <w:pPr>
        <w:pStyle w:val="Single"/>
        <w:rPr>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2551"/>
        <w:gridCol w:w="2031"/>
        <w:gridCol w:w="2032"/>
        <w:gridCol w:w="2032"/>
      </w:tblGrid>
      <w:tr w:rsidR="006358E1" w:rsidRPr="00A20FDC" w:rsidTr="00A20FDC">
        <w:trPr>
          <w:cantSplit/>
          <w:tblHeader/>
        </w:trPr>
        <w:tc>
          <w:tcPr>
            <w:tcW w:w="993" w:type="dxa"/>
            <w:shd w:val="pct15" w:color="auto" w:fill="auto"/>
          </w:tcPr>
          <w:p w:rsidR="006358E1" w:rsidRPr="00A20FDC" w:rsidRDefault="006358E1" w:rsidP="00890461">
            <w:pPr>
              <w:pStyle w:val="Tabletext-Centred"/>
              <w:rPr>
                <w:b/>
                <w:color w:val="auto"/>
                <w:lang w:val="ro-RO"/>
              </w:rPr>
            </w:pPr>
            <w:r w:rsidRPr="00A20FDC">
              <w:rPr>
                <w:b/>
                <w:color w:val="auto"/>
                <w:lang w:val="ro-RO"/>
              </w:rPr>
              <w:t>Nr. Crt.</w:t>
            </w:r>
          </w:p>
        </w:tc>
        <w:tc>
          <w:tcPr>
            <w:tcW w:w="2551" w:type="dxa"/>
            <w:shd w:val="pct15" w:color="auto" w:fill="auto"/>
          </w:tcPr>
          <w:p w:rsidR="006358E1" w:rsidRPr="00A20FDC" w:rsidRDefault="006358E1" w:rsidP="00890461">
            <w:pPr>
              <w:pStyle w:val="Tabletext"/>
              <w:rPr>
                <w:b/>
                <w:color w:val="auto"/>
                <w:lang w:val="ro-RO"/>
              </w:rPr>
            </w:pPr>
            <w:r w:rsidRPr="00A20FDC">
              <w:rPr>
                <w:b/>
                <w:color w:val="auto"/>
                <w:lang w:val="ro-RO"/>
              </w:rPr>
              <w:t>Document</w:t>
            </w:r>
          </w:p>
        </w:tc>
        <w:tc>
          <w:tcPr>
            <w:tcW w:w="2031" w:type="dxa"/>
            <w:shd w:val="pct15" w:color="auto" w:fill="auto"/>
          </w:tcPr>
          <w:p w:rsidR="006358E1" w:rsidRPr="00A20FDC" w:rsidRDefault="006358E1" w:rsidP="00890461">
            <w:pPr>
              <w:pStyle w:val="Tabletext"/>
              <w:rPr>
                <w:b/>
                <w:color w:val="auto"/>
                <w:lang w:val="ro-RO"/>
              </w:rPr>
            </w:pPr>
            <w:r w:rsidRPr="00A20FDC">
              <w:rPr>
                <w:b/>
                <w:color w:val="auto"/>
                <w:lang w:val="ro-RO"/>
              </w:rPr>
              <w:t>Referinta</w:t>
            </w:r>
          </w:p>
        </w:tc>
        <w:tc>
          <w:tcPr>
            <w:tcW w:w="2032" w:type="dxa"/>
            <w:shd w:val="pct15" w:color="auto" w:fill="auto"/>
          </w:tcPr>
          <w:p w:rsidR="006358E1" w:rsidRPr="00A20FDC" w:rsidRDefault="006358E1" w:rsidP="00890461">
            <w:pPr>
              <w:pStyle w:val="Tabletext"/>
              <w:rPr>
                <w:b/>
                <w:color w:val="auto"/>
                <w:lang w:val="ro-RO"/>
              </w:rPr>
            </w:pPr>
            <w:r w:rsidRPr="00A20FDC">
              <w:rPr>
                <w:b/>
                <w:color w:val="auto"/>
                <w:lang w:val="ro-RO"/>
              </w:rPr>
              <w:t>Format</w:t>
            </w:r>
          </w:p>
        </w:tc>
        <w:tc>
          <w:tcPr>
            <w:tcW w:w="2032" w:type="dxa"/>
            <w:shd w:val="pct15" w:color="auto" w:fill="auto"/>
          </w:tcPr>
          <w:p w:rsidR="006358E1" w:rsidRPr="00A20FDC" w:rsidRDefault="006358E1" w:rsidP="00890461">
            <w:pPr>
              <w:pStyle w:val="Tabletext"/>
              <w:rPr>
                <w:b/>
                <w:color w:val="auto"/>
                <w:lang w:val="ro-RO"/>
              </w:rPr>
            </w:pPr>
            <w:r w:rsidRPr="00A20FDC">
              <w:rPr>
                <w:b/>
                <w:color w:val="auto"/>
                <w:lang w:val="ro-RO"/>
              </w:rPr>
              <w:t>Locatie</w:t>
            </w:r>
          </w:p>
        </w:tc>
      </w:tr>
      <w:tr w:rsidR="009C360C" w:rsidRPr="00A20FDC" w:rsidTr="00A20FDC">
        <w:trPr>
          <w:cantSplit/>
        </w:trPr>
        <w:tc>
          <w:tcPr>
            <w:tcW w:w="993" w:type="dxa"/>
          </w:tcPr>
          <w:p w:rsidR="009C360C" w:rsidRPr="00A20FDC" w:rsidRDefault="009C360C" w:rsidP="001A3E5D">
            <w:pPr>
              <w:pStyle w:val="Tabletext-Centred"/>
              <w:rPr>
                <w:color w:val="auto"/>
                <w:lang w:val="ro-RO"/>
              </w:rPr>
            </w:pPr>
            <w:r w:rsidRPr="00A20FDC">
              <w:rPr>
                <w:color w:val="auto"/>
                <w:lang w:val="ro-RO"/>
              </w:rPr>
              <w:t>1</w:t>
            </w:r>
          </w:p>
        </w:tc>
        <w:tc>
          <w:tcPr>
            <w:tcW w:w="2551" w:type="dxa"/>
          </w:tcPr>
          <w:p w:rsidR="009C360C" w:rsidRPr="00A20FDC" w:rsidRDefault="002B3441" w:rsidP="001A3E5D">
            <w:pPr>
              <w:pStyle w:val="Tabletext"/>
              <w:rPr>
                <w:color w:val="auto"/>
                <w:lang w:val="ro-RO"/>
              </w:rPr>
            </w:pPr>
            <w:r w:rsidRPr="00A20FDC">
              <w:rPr>
                <w:color w:val="auto"/>
                <w:lang w:val="ro-RO"/>
              </w:rPr>
              <w:t>Studii topografice</w:t>
            </w:r>
          </w:p>
        </w:tc>
        <w:tc>
          <w:tcPr>
            <w:tcW w:w="2031" w:type="dxa"/>
          </w:tcPr>
          <w:p w:rsidR="009C360C" w:rsidRPr="00A20FDC" w:rsidRDefault="009C360C" w:rsidP="001A3E5D">
            <w:pPr>
              <w:pStyle w:val="Tabletext"/>
              <w:rPr>
                <w:color w:val="auto"/>
                <w:lang w:val="ro-RO"/>
              </w:rPr>
            </w:pPr>
          </w:p>
        </w:tc>
        <w:tc>
          <w:tcPr>
            <w:tcW w:w="2032" w:type="dxa"/>
          </w:tcPr>
          <w:p w:rsidR="009C360C" w:rsidRPr="00A20FDC" w:rsidRDefault="009C360C" w:rsidP="001A3E5D">
            <w:pPr>
              <w:pStyle w:val="Tabletext"/>
              <w:rPr>
                <w:color w:val="auto"/>
                <w:lang w:val="ro-RO"/>
              </w:rPr>
            </w:pPr>
          </w:p>
        </w:tc>
        <w:tc>
          <w:tcPr>
            <w:tcW w:w="2032" w:type="dxa"/>
          </w:tcPr>
          <w:p w:rsidR="009C360C" w:rsidRPr="00A20FDC" w:rsidRDefault="009C360C" w:rsidP="001A3E5D">
            <w:pPr>
              <w:pStyle w:val="Tabletext"/>
              <w:rPr>
                <w:color w:val="auto"/>
                <w:lang w:val="ro-RO"/>
              </w:rPr>
            </w:pPr>
          </w:p>
        </w:tc>
      </w:tr>
      <w:tr w:rsidR="009C360C" w:rsidRPr="00A20FDC" w:rsidTr="00A20FDC">
        <w:trPr>
          <w:cantSplit/>
        </w:trPr>
        <w:tc>
          <w:tcPr>
            <w:tcW w:w="993" w:type="dxa"/>
          </w:tcPr>
          <w:p w:rsidR="009C360C" w:rsidRPr="00A20FDC" w:rsidRDefault="009C360C" w:rsidP="001A3E5D">
            <w:pPr>
              <w:pStyle w:val="Tabletext-Centred"/>
              <w:rPr>
                <w:color w:val="auto"/>
                <w:lang w:val="ro-RO"/>
              </w:rPr>
            </w:pPr>
            <w:r w:rsidRPr="00A20FDC">
              <w:rPr>
                <w:color w:val="auto"/>
                <w:lang w:val="ro-RO"/>
              </w:rPr>
              <w:t>2</w:t>
            </w:r>
          </w:p>
        </w:tc>
        <w:tc>
          <w:tcPr>
            <w:tcW w:w="2551" w:type="dxa"/>
          </w:tcPr>
          <w:p w:rsidR="009C360C" w:rsidRPr="00A20FDC" w:rsidRDefault="002B3441" w:rsidP="001A3E5D">
            <w:pPr>
              <w:pStyle w:val="Tabletext"/>
              <w:rPr>
                <w:color w:val="auto"/>
                <w:lang w:val="ro-RO"/>
              </w:rPr>
            </w:pPr>
            <w:r w:rsidRPr="00A20FDC">
              <w:rPr>
                <w:color w:val="auto"/>
                <w:lang w:val="ro-RO"/>
              </w:rPr>
              <w:t>Studii geotehnice</w:t>
            </w:r>
            <w:r w:rsidRPr="00A20FDC" w:rsidDel="002B3441">
              <w:rPr>
                <w:color w:val="auto"/>
                <w:lang w:val="ro-RO"/>
              </w:rPr>
              <w:t xml:space="preserve"> </w:t>
            </w:r>
          </w:p>
        </w:tc>
        <w:tc>
          <w:tcPr>
            <w:tcW w:w="2031" w:type="dxa"/>
          </w:tcPr>
          <w:p w:rsidR="009C360C" w:rsidRPr="00A20FDC" w:rsidRDefault="009C360C" w:rsidP="001A3E5D">
            <w:pPr>
              <w:pStyle w:val="Tabletext"/>
              <w:rPr>
                <w:color w:val="auto"/>
                <w:lang w:val="ro-RO"/>
              </w:rPr>
            </w:pPr>
          </w:p>
        </w:tc>
        <w:tc>
          <w:tcPr>
            <w:tcW w:w="2032" w:type="dxa"/>
          </w:tcPr>
          <w:p w:rsidR="009C360C" w:rsidRPr="00A20FDC" w:rsidRDefault="009C360C" w:rsidP="001A3E5D">
            <w:pPr>
              <w:pStyle w:val="Tabletext"/>
              <w:rPr>
                <w:color w:val="auto"/>
                <w:lang w:val="ro-RO"/>
              </w:rPr>
            </w:pPr>
          </w:p>
        </w:tc>
        <w:tc>
          <w:tcPr>
            <w:tcW w:w="2032" w:type="dxa"/>
          </w:tcPr>
          <w:p w:rsidR="009C360C" w:rsidRPr="00A20FDC" w:rsidRDefault="009C360C" w:rsidP="001A3E5D">
            <w:pPr>
              <w:pStyle w:val="Tabletext"/>
              <w:rPr>
                <w:color w:val="auto"/>
                <w:lang w:val="ro-RO"/>
              </w:rPr>
            </w:pPr>
          </w:p>
        </w:tc>
      </w:tr>
      <w:tr w:rsidR="009C360C" w:rsidRPr="00A20FDC" w:rsidTr="00A20FDC">
        <w:trPr>
          <w:cantSplit/>
        </w:trPr>
        <w:tc>
          <w:tcPr>
            <w:tcW w:w="993" w:type="dxa"/>
          </w:tcPr>
          <w:p w:rsidR="009C360C" w:rsidRPr="00A20FDC" w:rsidRDefault="009C360C" w:rsidP="001A3E5D">
            <w:pPr>
              <w:pStyle w:val="Tabletext-Centred"/>
              <w:rPr>
                <w:color w:val="auto"/>
                <w:lang w:val="ro-RO"/>
              </w:rPr>
            </w:pPr>
            <w:r w:rsidRPr="00A20FDC">
              <w:rPr>
                <w:color w:val="auto"/>
                <w:lang w:val="ro-RO"/>
              </w:rPr>
              <w:t>3</w:t>
            </w:r>
          </w:p>
        </w:tc>
        <w:tc>
          <w:tcPr>
            <w:tcW w:w="2551" w:type="dxa"/>
          </w:tcPr>
          <w:p w:rsidR="009C360C" w:rsidRPr="00A20FDC" w:rsidRDefault="002B3441" w:rsidP="001A3E5D">
            <w:pPr>
              <w:pStyle w:val="Tabletext-Blue"/>
              <w:rPr>
                <w:color w:val="auto"/>
                <w:lang w:val="ro-RO"/>
              </w:rPr>
            </w:pPr>
            <w:r w:rsidRPr="00A20FDC">
              <w:rPr>
                <w:color w:val="auto"/>
                <w:lang w:val="ro-RO"/>
              </w:rPr>
              <w:t>Studii hidrogeologice</w:t>
            </w:r>
          </w:p>
        </w:tc>
        <w:tc>
          <w:tcPr>
            <w:tcW w:w="2031" w:type="dxa"/>
          </w:tcPr>
          <w:p w:rsidR="009C360C" w:rsidRPr="00A20FDC" w:rsidRDefault="009C360C" w:rsidP="001A3E5D">
            <w:pPr>
              <w:pStyle w:val="Tabletext"/>
              <w:rPr>
                <w:color w:val="auto"/>
                <w:lang w:val="ro-RO"/>
              </w:rPr>
            </w:pPr>
          </w:p>
        </w:tc>
        <w:tc>
          <w:tcPr>
            <w:tcW w:w="2032" w:type="dxa"/>
          </w:tcPr>
          <w:p w:rsidR="009C360C" w:rsidRPr="00A20FDC" w:rsidRDefault="009C360C" w:rsidP="001A3E5D">
            <w:pPr>
              <w:pStyle w:val="Tabletext"/>
              <w:rPr>
                <w:color w:val="auto"/>
                <w:lang w:val="ro-RO"/>
              </w:rPr>
            </w:pPr>
          </w:p>
        </w:tc>
        <w:tc>
          <w:tcPr>
            <w:tcW w:w="2032" w:type="dxa"/>
          </w:tcPr>
          <w:p w:rsidR="009C360C" w:rsidRPr="00A20FDC" w:rsidRDefault="009C360C" w:rsidP="001A3E5D">
            <w:pPr>
              <w:pStyle w:val="Tabletext"/>
              <w:rPr>
                <w:color w:val="auto"/>
                <w:lang w:val="ro-RO"/>
              </w:rPr>
            </w:pPr>
          </w:p>
        </w:tc>
      </w:tr>
    </w:tbl>
    <w:p w:rsidR="00ED084D" w:rsidRPr="008951E9" w:rsidRDefault="006358E1" w:rsidP="00CA3A39">
      <w:pPr>
        <w:pStyle w:val="Heading2-Blue"/>
        <w:rPr>
          <w:color w:val="auto"/>
          <w:lang w:val="ro-RO"/>
        </w:rPr>
      </w:pPr>
      <w:bookmarkStart w:id="8" w:name="_Toc318023309"/>
      <w:r w:rsidRPr="008951E9">
        <w:rPr>
          <w:color w:val="auto"/>
          <w:lang w:val="ro-RO"/>
        </w:rPr>
        <w:t xml:space="preserve">Informatii </w:t>
      </w:r>
      <w:r w:rsidR="00A57E60" w:rsidRPr="008951E9">
        <w:rPr>
          <w:color w:val="auto"/>
          <w:lang w:val="ro-RO"/>
        </w:rPr>
        <w:t xml:space="preserve">privind </w:t>
      </w:r>
      <w:r w:rsidR="0028572B" w:rsidRPr="008951E9">
        <w:rPr>
          <w:color w:val="auto"/>
          <w:lang w:val="ro-RO"/>
        </w:rPr>
        <w:t>utilitatile</w:t>
      </w:r>
      <w:bookmarkEnd w:id="8"/>
    </w:p>
    <w:p w:rsidR="00ED084D" w:rsidRPr="008951E9" w:rsidRDefault="00ED084D" w:rsidP="00F9784F">
      <w:pPr>
        <w:pStyle w:val="Single"/>
        <w:rPr>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993"/>
        <w:gridCol w:w="2551"/>
        <w:gridCol w:w="2032"/>
        <w:gridCol w:w="2032"/>
        <w:gridCol w:w="2032"/>
      </w:tblGrid>
      <w:tr w:rsidR="006358E1" w:rsidRPr="00A20FDC" w:rsidTr="00A20FDC">
        <w:trPr>
          <w:cantSplit/>
          <w:tblHeader/>
        </w:trPr>
        <w:tc>
          <w:tcPr>
            <w:tcW w:w="99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358E1" w:rsidRPr="00A20FDC" w:rsidRDefault="006358E1" w:rsidP="00935EED">
            <w:pPr>
              <w:pStyle w:val="Tabletext-Centred"/>
              <w:rPr>
                <w:b/>
                <w:color w:val="auto"/>
                <w:lang w:val="ro-RO"/>
              </w:rPr>
            </w:pPr>
            <w:r w:rsidRPr="00A20FDC">
              <w:rPr>
                <w:b/>
                <w:color w:val="auto"/>
                <w:lang w:val="ro-RO"/>
              </w:rPr>
              <w:t>Nr. Crt.</w:t>
            </w:r>
          </w:p>
        </w:tc>
        <w:tc>
          <w:tcPr>
            <w:tcW w:w="255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358E1" w:rsidRPr="00A20FDC" w:rsidRDefault="006358E1" w:rsidP="00CA3A39">
            <w:pPr>
              <w:pStyle w:val="Tabletext"/>
              <w:rPr>
                <w:b/>
                <w:color w:val="auto"/>
                <w:lang w:val="ro-RO"/>
              </w:rPr>
            </w:pPr>
            <w:r w:rsidRPr="00A20FDC">
              <w:rPr>
                <w:b/>
                <w:color w:val="auto"/>
                <w:lang w:val="ro-RO"/>
              </w:rPr>
              <w:t>Document</w:t>
            </w:r>
          </w:p>
        </w:tc>
        <w:tc>
          <w:tcPr>
            <w:tcW w:w="203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358E1" w:rsidRPr="00A20FDC" w:rsidRDefault="006358E1" w:rsidP="00CA3A39">
            <w:pPr>
              <w:pStyle w:val="Tabletext"/>
              <w:rPr>
                <w:b/>
                <w:color w:val="auto"/>
                <w:lang w:val="ro-RO"/>
              </w:rPr>
            </w:pPr>
            <w:r w:rsidRPr="00A20FDC">
              <w:rPr>
                <w:b/>
                <w:color w:val="auto"/>
                <w:lang w:val="ro-RO"/>
              </w:rPr>
              <w:t>Referinta</w:t>
            </w:r>
          </w:p>
        </w:tc>
        <w:tc>
          <w:tcPr>
            <w:tcW w:w="203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358E1" w:rsidRPr="00A20FDC" w:rsidRDefault="006358E1" w:rsidP="00CA3A39">
            <w:pPr>
              <w:pStyle w:val="Tabletext"/>
              <w:rPr>
                <w:b/>
                <w:color w:val="auto"/>
                <w:lang w:val="ro-RO"/>
              </w:rPr>
            </w:pPr>
            <w:r w:rsidRPr="00A20FDC">
              <w:rPr>
                <w:b/>
                <w:color w:val="auto"/>
                <w:lang w:val="ro-RO"/>
              </w:rPr>
              <w:t>Format</w:t>
            </w:r>
          </w:p>
        </w:tc>
        <w:tc>
          <w:tcPr>
            <w:tcW w:w="203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358E1" w:rsidRPr="00A20FDC" w:rsidRDefault="006358E1" w:rsidP="00CA3A39">
            <w:pPr>
              <w:pStyle w:val="Tabletext"/>
              <w:rPr>
                <w:b/>
                <w:color w:val="auto"/>
                <w:lang w:val="ro-RO"/>
              </w:rPr>
            </w:pPr>
            <w:r w:rsidRPr="00A20FDC">
              <w:rPr>
                <w:b/>
                <w:color w:val="auto"/>
                <w:lang w:val="ro-RO"/>
              </w:rPr>
              <w:t>Locatie</w:t>
            </w:r>
          </w:p>
        </w:tc>
      </w:tr>
      <w:tr w:rsidR="00ED084D" w:rsidRPr="00A20FDC" w:rsidTr="00A20FDC">
        <w:trPr>
          <w:cantSplit/>
        </w:trPr>
        <w:tc>
          <w:tcPr>
            <w:tcW w:w="993" w:type="dxa"/>
            <w:tcBorders>
              <w:top w:val="single" w:sz="4" w:space="0" w:color="auto"/>
              <w:left w:val="single" w:sz="4" w:space="0" w:color="auto"/>
              <w:bottom w:val="single" w:sz="4" w:space="0" w:color="auto"/>
              <w:right w:val="single" w:sz="4" w:space="0" w:color="auto"/>
            </w:tcBorders>
          </w:tcPr>
          <w:p w:rsidR="00ED084D" w:rsidRPr="00A20FDC" w:rsidRDefault="00ED084D" w:rsidP="00935EED">
            <w:pPr>
              <w:pStyle w:val="Tabletext-Centred"/>
              <w:rPr>
                <w:color w:val="auto"/>
                <w:lang w:val="ro-RO"/>
              </w:rPr>
            </w:pPr>
            <w:r w:rsidRPr="00A20FDC">
              <w:rPr>
                <w:color w:val="auto"/>
                <w:lang w:val="ro-RO"/>
              </w:rPr>
              <w:t>1</w:t>
            </w:r>
          </w:p>
        </w:tc>
        <w:tc>
          <w:tcPr>
            <w:tcW w:w="2551" w:type="dxa"/>
            <w:tcBorders>
              <w:top w:val="single" w:sz="4" w:space="0" w:color="auto"/>
              <w:left w:val="single" w:sz="4" w:space="0" w:color="auto"/>
              <w:bottom w:val="single" w:sz="4" w:space="0" w:color="auto"/>
              <w:right w:val="single" w:sz="4" w:space="0" w:color="auto"/>
            </w:tcBorders>
          </w:tcPr>
          <w:p w:rsidR="00ED084D" w:rsidRPr="00A20FDC" w:rsidRDefault="002B3441" w:rsidP="00CA3A39">
            <w:pPr>
              <w:pStyle w:val="Tabletext"/>
              <w:rPr>
                <w:color w:val="auto"/>
                <w:lang w:val="ro-RO"/>
              </w:rPr>
            </w:pPr>
            <w:r w:rsidRPr="00A20FDC">
              <w:rPr>
                <w:color w:val="auto"/>
                <w:lang w:val="ro-RO"/>
              </w:rPr>
              <w:t xml:space="preserve">Retele </w:t>
            </w:r>
            <w:r w:rsidR="006358E1" w:rsidRPr="00A20FDC">
              <w:rPr>
                <w:color w:val="auto"/>
                <w:lang w:val="ro-RO"/>
              </w:rPr>
              <w:t>distributie ap</w:t>
            </w:r>
            <w:r w:rsidRPr="00A20FDC">
              <w:rPr>
                <w:color w:val="auto"/>
                <w:lang w:val="ro-RO"/>
              </w:rPr>
              <w:t>a</w:t>
            </w: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r>
      <w:tr w:rsidR="00ED084D" w:rsidRPr="00A20FDC" w:rsidTr="00A20FDC">
        <w:trPr>
          <w:cantSplit/>
        </w:trPr>
        <w:tc>
          <w:tcPr>
            <w:tcW w:w="993" w:type="dxa"/>
            <w:tcBorders>
              <w:top w:val="single" w:sz="4" w:space="0" w:color="auto"/>
              <w:left w:val="single" w:sz="4" w:space="0" w:color="auto"/>
              <w:bottom w:val="single" w:sz="4" w:space="0" w:color="auto"/>
              <w:right w:val="single" w:sz="4" w:space="0" w:color="auto"/>
            </w:tcBorders>
          </w:tcPr>
          <w:p w:rsidR="00ED084D" w:rsidRPr="00A20FDC" w:rsidRDefault="00ED084D" w:rsidP="00935EED">
            <w:pPr>
              <w:pStyle w:val="Tabletext-Centred"/>
              <w:rPr>
                <w:color w:val="auto"/>
                <w:lang w:val="ro-RO"/>
              </w:rPr>
            </w:pPr>
            <w:r w:rsidRPr="00A20FDC">
              <w:rPr>
                <w:color w:val="auto"/>
                <w:lang w:val="ro-RO"/>
              </w:rPr>
              <w:t>2</w:t>
            </w:r>
          </w:p>
        </w:tc>
        <w:tc>
          <w:tcPr>
            <w:tcW w:w="2551" w:type="dxa"/>
            <w:tcBorders>
              <w:top w:val="single" w:sz="4" w:space="0" w:color="auto"/>
              <w:left w:val="single" w:sz="4" w:space="0" w:color="auto"/>
              <w:bottom w:val="single" w:sz="4" w:space="0" w:color="auto"/>
              <w:right w:val="single" w:sz="4" w:space="0" w:color="auto"/>
            </w:tcBorders>
          </w:tcPr>
          <w:p w:rsidR="00ED084D" w:rsidRPr="00A20FDC" w:rsidRDefault="002B3441" w:rsidP="00CA3A39">
            <w:pPr>
              <w:pStyle w:val="Tabletext"/>
              <w:rPr>
                <w:color w:val="auto"/>
                <w:lang w:val="ro-RO"/>
              </w:rPr>
            </w:pPr>
            <w:r w:rsidRPr="00A20FDC">
              <w:rPr>
                <w:color w:val="auto"/>
                <w:lang w:val="ro-RO"/>
              </w:rPr>
              <w:t>Retele</w:t>
            </w:r>
            <w:r w:rsidR="006358E1" w:rsidRPr="00A20FDC">
              <w:rPr>
                <w:color w:val="auto"/>
                <w:lang w:val="ro-RO"/>
              </w:rPr>
              <w:t xml:space="preserve"> canalizare</w:t>
            </w: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r>
      <w:tr w:rsidR="00ED084D" w:rsidRPr="00A20FDC" w:rsidTr="00A20FDC">
        <w:trPr>
          <w:cantSplit/>
        </w:trPr>
        <w:tc>
          <w:tcPr>
            <w:tcW w:w="993" w:type="dxa"/>
            <w:tcBorders>
              <w:top w:val="single" w:sz="4" w:space="0" w:color="auto"/>
              <w:left w:val="single" w:sz="4" w:space="0" w:color="auto"/>
              <w:bottom w:val="single" w:sz="4" w:space="0" w:color="auto"/>
              <w:right w:val="single" w:sz="4" w:space="0" w:color="auto"/>
            </w:tcBorders>
          </w:tcPr>
          <w:p w:rsidR="00ED084D" w:rsidRPr="00A20FDC" w:rsidRDefault="00ED084D" w:rsidP="00935EED">
            <w:pPr>
              <w:pStyle w:val="Tabletext-Centred"/>
              <w:rPr>
                <w:color w:val="auto"/>
                <w:lang w:val="ro-RO"/>
              </w:rPr>
            </w:pPr>
            <w:r w:rsidRPr="00A20FDC">
              <w:rPr>
                <w:color w:val="auto"/>
                <w:lang w:val="ro-RO"/>
              </w:rPr>
              <w:t>3</w:t>
            </w:r>
          </w:p>
        </w:tc>
        <w:tc>
          <w:tcPr>
            <w:tcW w:w="2551" w:type="dxa"/>
            <w:tcBorders>
              <w:top w:val="single" w:sz="4" w:space="0" w:color="auto"/>
              <w:left w:val="single" w:sz="4" w:space="0" w:color="auto"/>
              <w:bottom w:val="single" w:sz="4" w:space="0" w:color="auto"/>
              <w:right w:val="single" w:sz="4" w:space="0" w:color="auto"/>
            </w:tcBorders>
          </w:tcPr>
          <w:p w:rsidR="00ED084D" w:rsidRPr="00A20FDC" w:rsidRDefault="00B03B89" w:rsidP="00CA3A39">
            <w:pPr>
              <w:pStyle w:val="Tabletext"/>
              <w:rPr>
                <w:color w:val="auto"/>
                <w:lang w:val="ro-RO"/>
              </w:rPr>
            </w:pPr>
            <w:r w:rsidRPr="00A20FDC">
              <w:rPr>
                <w:color w:val="auto"/>
                <w:lang w:val="ro-RO"/>
              </w:rPr>
              <w:t>Rete</w:t>
            </w:r>
            <w:r w:rsidR="002B3441" w:rsidRPr="00A20FDC">
              <w:rPr>
                <w:color w:val="auto"/>
                <w:lang w:val="ro-RO"/>
              </w:rPr>
              <w:t>le</w:t>
            </w:r>
            <w:r w:rsidRPr="00A20FDC">
              <w:rPr>
                <w:color w:val="auto"/>
                <w:lang w:val="ro-RO"/>
              </w:rPr>
              <w:t xml:space="preserve"> t</w:t>
            </w:r>
            <w:r w:rsidR="006358E1" w:rsidRPr="00A20FDC">
              <w:rPr>
                <w:color w:val="auto"/>
                <w:lang w:val="ro-RO"/>
              </w:rPr>
              <w:t xml:space="preserve">ermoficare </w:t>
            </w: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r>
      <w:tr w:rsidR="00ED084D" w:rsidRPr="00A20FDC" w:rsidTr="00A20FDC">
        <w:trPr>
          <w:cantSplit/>
        </w:trPr>
        <w:tc>
          <w:tcPr>
            <w:tcW w:w="993" w:type="dxa"/>
            <w:tcBorders>
              <w:top w:val="single" w:sz="4" w:space="0" w:color="auto"/>
              <w:left w:val="single" w:sz="4" w:space="0" w:color="auto"/>
              <w:bottom w:val="single" w:sz="4" w:space="0" w:color="auto"/>
              <w:right w:val="single" w:sz="4" w:space="0" w:color="auto"/>
            </w:tcBorders>
          </w:tcPr>
          <w:p w:rsidR="00ED084D" w:rsidRPr="00A20FDC" w:rsidRDefault="00ED084D" w:rsidP="00935EED">
            <w:pPr>
              <w:pStyle w:val="Tabletext-Centred"/>
              <w:rPr>
                <w:color w:val="auto"/>
                <w:lang w:val="ro-RO"/>
              </w:rPr>
            </w:pPr>
            <w:r w:rsidRPr="00A20FDC">
              <w:rPr>
                <w:color w:val="auto"/>
                <w:lang w:val="ro-RO"/>
              </w:rPr>
              <w:t>4</w:t>
            </w:r>
          </w:p>
        </w:tc>
        <w:tc>
          <w:tcPr>
            <w:tcW w:w="2551" w:type="dxa"/>
            <w:tcBorders>
              <w:top w:val="single" w:sz="4" w:space="0" w:color="auto"/>
              <w:left w:val="single" w:sz="4" w:space="0" w:color="auto"/>
              <w:bottom w:val="single" w:sz="4" w:space="0" w:color="auto"/>
              <w:right w:val="single" w:sz="4" w:space="0" w:color="auto"/>
            </w:tcBorders>
          </w:tcPr>
          <w:p w:rsidR="00ED084D" w:rsidRPr="00A20FDC" w:rsidRDefault="006747A2" w:rsidP="00CA3A39">
            <w:pPr>
              <w:pStyle w:val="Tabletext"/>
              <w:rPr>
                <w:color w:val="auto"/>
                <w:lang w:val="ro-RO"/>
              </w:rPr>
            </w:pPr>
            <w:r w:rsidRPr="00A20FDC">
              <w:rPr>
                <w:color w:val="auto"/>
                <w:lang w:val="ro-RO"/>
              </w:rPr>
              <w:t xml:space="preserve">Retele </w:t>
            </w:r>
            <w:r w:rsidR="002B3441" w:rsidRPr="00A20FDC">
              <w:rPr>
                <w:color w:val="auto"/>
                <w:lang w:val="ro-RO"/>
              </w:rPr>
              <w:t xml:space="preserve">distributie </w:t>
            </w:r>
            <w:r w:rsidRPr="00A20FDC">
              <w:rPr>
                <w:color w:val="auto"/>
                <w:lang w:val="ro-RO"/>
              </w:rPr>
              <w:t>g</w:t>
            </w:r>
            <w:r w:rsidR="006358E1" w:rsidRPr="00A20FDC">
              <w:rPr>
                <w:color w:val="auto"/>
                <w:lang w:val="ro-RO"/>
              </w:rPr>
              <w:t>aze</w:t>
            </w:r>
            <w:r w:rsidR="002B3441" w:rsidRPr="00A20FDC">
              <w:rPr>
                <w:color w:val="auto"/>
                <w:lang w:val="ro-RO"/>
              </w:rPr>
              <w:t xml:space="preserve"> naturale</w:t>
            </w: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r>
      <w:tr w:rsidR="00ED084D" w:rsidRPr="00A20FDC" w:rsidTr="00A20FDC">
        <w:trPr>
          <w:cantSplit/>
        </w:trPr>
        <w:tc>
          <w:tcPr>
            <w:tcW w:w="993" w:type="dxa"/>
            <w:tcBorders>
              <w:top w:val="single" w:sz="4" w:space="0" w:color="auto"/>
              <w:left w:val="single" w:sz="4" w:space="0" w:color="auto"/>
              <w:bottom w:val="single" w:sz="4" w:space="0" w:color="auto"/>
              <w:right w:val="single" w:sz="4" w:space="0" w:color="auto"/>
            </w:tcBorders>
          </w:tcPr>
          <w:p w:rsidR="00ED084D" w:rsidRPr="00A20FDC" w:rsidRDefault="00ED084D" w:rsidP="00935EED">
            <w:pPr>
              <w:pStyle w:val="Tabletext-Centred"/>
              <w:rPr>
                <w:color w:val="auto"/>
                <w:lang w:val="ro-RO"/>
              </w:rPr>
            </w:pPr>
            <w:r w:rsidRPr="00A20FDC">
              <w:rPr>
                <w:color w:val="auto"/>
                <w:lang w:val="ro-RO"/>
              </w:rPr>
              <w:t>5</w:t>
            </w:r>
          </w:p>
        </w:tc>
        <w:tc>
          <w:tcPr>
            <w:tcW w:w="2551" w:type="dxa"/>
            <w:tcBorders>
              <w:top w:val="single" w:sz="4" w:space="0" w:color="auto"/>
              <w:left w:val="single" w:sz="4" w:space="0" w:color="auto"/>
              <w:bottom w:val="single" w:sz="4" w:space="0" w:color="auto"/>
              <w:right w:val="single" w:sz="4" w:space="0" w:color="auto"/>
            </w:tcBorders>
          </w:tcPr>
          <w:p w:rsidR="00ED084D" w:rsidRPr="00A20FDC" w:rsidRDefault="006747A2" w:rsidP="00CA3A39">
            <w:pPr>
              <w:pStyle w:val="Tabletext"/>
              <w:rPr>
                <w:color w:val="auto"/>
                <w:lang w:val="ro-RO"/>
              </w:rPr>
            </w:pPr>
            <w:r w:rsidRPr="00A20FDC">
              <w:rPr>
                <w:color w:val="auto"/>
                <w:lang w:val="ro-RO"/>
              </w:rPr>
              <w:t>Retele e</w:t>
            </w:r>
            <w:r w:rsidR="00ED084D" w:rsidRPr="00A20FDC">
              <w:rPr>
                <w:color w:val="auto"/>
                <w:lang w:val="ro-RO"/>
              </w:rPr>
              <w:t>lectric</w:t>
            </w:r>
            <w:r w:rsidR="006358E1" w:rsidRPr="00A20FDC">
              <w:rPr>
                <w:color w:val="auto"/>
                <w:lang w:val="ro-RO"/>
              </w:rPr>
              <w:t>e</w:t>
            </w: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r>
      <w:tr w:rsidR="00ED084D" w:rsidRPr="00A20FDC" w:rsidTr="00A20FDC">
        <w:trPr>
          <w:cantSplit/>
        </w:trPr>
        <w:tc>
          <w:tcPr>
            <w:tcW w:w="993" w:type="dxa"/>
            <w:tcBorders>
              <w:top w:val="single" w:sz="4" w:space="0" w:color="auto"/>
              <w:left w:val="single" w:sz="4" w:space="0" w:color="auto"/>
              <w:bottom w:val="single" w:sz="4" w:space="0" w:color="auto"/>
              <w:right w:val="single" w:sz="4" w:space="0" w:color="auto"/>
            </w:tcBorders>
          </w:tcPr>
          <w:p w:rsidR="00ED084D" w:rsidRPr="00A20FDC" w:rsidRDefault="00ED084D" w:rsidP="00935EED">
            <w:pPr>
              <w:pStyle w:val="Tabletext-Centred"/>
              <w:rPr>
                <w:color w:val="auto"/>
                <w:lang w:val="ro-RO"/>
              </w:rPr>
            </w:pPr>
            <w:r w:rsidRPr="00A20FDC">
              <w:rPr>
                <w:color w:val="auto"/>
                <w:lang w:val="ro-RO"/>
              </w:rPr>
              <w:t>6</w:t>
            </w:r>
          </w:p>
        </w:tc>
        <w:tc>
          <w:tcPr>
            <w:tcW w:w="2551" w:type="dxa"/>
            <w:tcBorders>
              <w:top w:val="single" w:sz="4" w:space="0" w:color="auto"/>
              <w:left w:val="single" w:sz="4" w:space="0" w:color="auto"/>
              <w:bottom w:val="single" w:sz="4" w:space="0" w:color="auto"/>
              <w:right w:val="single" w:sz="4" w:space="0" w:color="auto"/>
            </w:tcBorders>
          </w:tcPr>
          <w:p w:rsidR="00ED084D" w:rsidRPr="00A20FDC" w:rsidRDefault="006747A2" w:rsidP="00CA3A39">
            <w:pPr>
              <w:pStyle w:val="Tabletext"/>
              <w:rPr>
                <w:color w:val="auto"/>
                <w:lang w:val="ro-RO"/>
              </w:rPr>
            </w:pPr>
            <w:r w:rsidRPr="00A20FDC">
              <w:rPr>
                <w:color w:val="auto"/>
                <w:lang w:val="ro-RO"/>
              </w:rPr>
              <w:t>Retele de t</w:t>
            </w:r>
            <w:r w:rsidR="006358E1" w:rsidRPr="00A20FDC">
              <w:rPr>
                <w:color w:val="auto"/>
                <w:lang w:val="ro-RO"/>
              </w:rPr>
              <w:t>elecomunicatii</w:t>
            </w: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r>
      <w:tr w:rsidR="00ED084D" w:rsidRPr="00A20FDC" w:rsidTr="00A20FDC">
        <w:trPr>
          <w:cantSplit/>
        </w:trPr>
        <w:tc>
          <w:tcPr>
            <w:tcW w:w="993" w:type="dxa"/>
            <w:tcBorders>
              <w:top w:val="single" w:sz="4" w:space="0" w:color="auto"/>
              <w:left w:val="single" w:sz="4" w:space="0" w:color="auto"/>
              <w:bottom w:val="single" w:sz="4" w:space="0" w:color="auto"/>
              <w:right w:val="single" w:sz="4" w:space="0" w:color="auto"/>
            </w:tcBorders>
          </w:tcPr>
          <w:p w:rsidR="00ED084D" w:rsidRPr="00A20FDC" w:rsidRDefault="00ED084D" w:rsidP="00935EED">
            <w:pPr>
              <w:pStyle w:val="Tabletext-Centred"/>
              <w:rPr>
                <w:color w:val="auto"/>
                <w:lang w:val="ro-RO"/>
              </w:rPr>
            </w:pPr>
            <w:r w:rsidRPr="00A20FDC">
              <w:rPr>
                <w:color w:val="auto"/>
                <w:lang w:val="ro-RO"/>
              </w:rPr>
              <w:t>7</w:t>
            </w:r>
          </w:p>
        </w:tc>
        <w:tc>
          <w:tcPr>
            <w:tcW w:w="2551"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c>
          <w:tcPr>
            <w:tcW w:w="2032" w:type="dxa"/>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p>
        </w:tc>
      </w:tr>
      <w:tr w:rsidR="00ED084D" w:rsidRPr="00A20FDC" w:rsidTr="00A20FDC">
        <w:trPr>
          <w:cantSplit/>
        </w:trPr>
        <w:tc>
          <w:tcPr>
            <w:tcW w:w="9640" w:type="dxa"/>
            <w:gridSpan w:val="5"/>
            <w:tcBorders>
              <w:top w:val="single" w:sz="4" w:space="0" w:color="auto"/>
              <w:left w:val="single" w:sz="4" w:space="0" w:color="auto"/>
              <w:bottom w:val="single" w:sz="4" w:space="0" w:color="auto"/>
              <w:right w:val="single" w:sz="4" w:space="0" w:color="auto"/>
            </w:tcBorders>
          </w:tcPr>
          <w:p w:rsidR="00ED084D" w:rsidRPr="00A20FDC" w:rsidRDefault="00ED084D" w:rsidP="00CA3A39">
            <w:pPr>
              <w:pStyle w:val="Tabletext"/>
              <w:rPr>
                <w:color w:val="auto"/>
                <w:lang w:val="ro-RO"/>
              </w:rPr>
            </w:pPr>
            <w:r w:rsidRPr="00A20FDC">
              <w:rPr>
                <w:color w:val="auto"/>
                <w:lang w:val="ro-RO"/>
              </w:rPr>
              <w:t xml:space="preserve">Note: </w:t>
            </w:r>
            <w:r w:rsidR="006358E1" w:rsidRPr="00A20FDC">
              <w:rPr>
                <w:color w:val="auto"/>
                <w:lang w:val="ro-RO"/>
              </w:rPr>
              <w:t xml:space="preserve">Contractorul </w:t>
            </w:r>
            <w:r w:rsidR="006747A2" w:rsidRPr="00A20FDC">
              <w:rPr>
                <w:color w:val="auto"/>
                <w:lang w:val="ro-RO"/>
              </w:rPr>
              <w:t>va lua in considerare</w:t>
            </w:r>
            <w:r w:rsidR="006358E1" w:rsidRPr="00A20FDC">
              <w:rPr>
                <w:color w:val="auto"/>
                <w:lang w:val="ro-RO"/>
              </w:rPr>
              <w:t xml:space="preserve"> </w:t>
            </w:r>
            <w:r w:rsidR="0028572B" w:rsidRPr="00A20FDC">
              <w:rPr>
                <w:color w:val="auto"/>
                <w:lang w:val="ro-RO"/>
              </w:rPr>
              <w:t xml:space="preserve">cerintele </w:t>
            </w:r>
            <w:r w:rsidR="006358E1" w:rsidRPr="00A20FDC">
              <w:rPr>
                <w:color w:val="auto"/>
                <w:lang w:val="ro-RO"/>
              </w:rPr>
              <w:t xml:space="preserve">Clauzei </w:t>
            </w:r>
            <w:r w:rsidRPr="00A20FDC">
              <w:rPr>
                <w:color w:val="auto"/>
                <w:lang w:val="ro-RO"/>
              </w:rPr>
              <w:t xml:space="preserve">2.14 </w:t>
            </w:r>
            <w:r w:rsidR="006358E1" w:rsidRPr="00A20FDC">
              <w:rPr>
                <w:color w:val="auto"/>
                <w:lang w:val="ro-RO"/>
              </w:rPr>
              <w:t xml:space="preserve">din </w:t>
            </w:r>
            <w:r w:rsidR="00491FCA" w:rsidRPr="00A20FDC">
              <w:rPr>
                <w:color w:val="auto"/>
                <w:lang w:val="ro-RO"/>
              </w:rPr>
              <w:t>Capitol</w:t>
            </w:r>
            <w:r w:rsidR="006358E1" w:rsidRPr="00A20FDC">
              <w:rPr>
                <w:color w:val="auto"/>
                <w:lang w:val="ro-RO"/>
              </w:rPr>
              <w:t>ul</w:t>
            </w:r>
            <w:r w:rsidRPr="00A20FDC">
              <w:rPr>
                <w:color w:val="auto"/>
                <w:lang w:val="ro-RO"/>
              </w:rPr>
              <w:t xml:space="preserve"> 2 Secti</w:t>
            </w:r>
            <w:r w:rsidR="006358E1" w:rsidRPr="00A20FDC">
              <w:rPr>
                <w:color w:val="auto"/>
                <w:lang w:val="ro-RO"/>
              </w:rPr>
              <w:t>unea</w:t>
            </w:r>
            <w:r w:rsidRPr="00A20FDC">
              <w:rPr>
                <w:color w:val="auto"/>
                <w:lang w:val="ro-RO"/>
              </w:rPr>
              <w:t xml:space="preserve"> 1 Part</w:t>
            </w:r>
            <w:r w:rsidR="006358E1" w:rsidRPr="00A20FDC">
              <w:rPr>
                <w:color w:val="auto"/>
                <w:lang w:val="ro-RO"/>
              </w:rPr>
              <w:t>ea</w:t>
            </w:r>
            <w:r w:rsidRPr="00A20FDC">
              <w:rPr>
                <w:color w:val="auto"/>
                <w:lang w:val="ro-RO"/>
              </w:rPr>
              <w:t xml:space="preserve"> 2 </w:t>
            </w:r>
            <w:r w:rsidR="00B46209" w:rsidRPr="00A20FDC">
              <w:rPr>
                <w:color w:val="auto"/>
                <w:lang w:val="ro-RO"/>
              </w:rPr>
              <w:t>referitoare la</w:t>
            </w:r>
            <w:r w:rsidR="006358E1" w:rsidRPr="00A20FDC">
              <w:rPr>
                <w:color w:val="auto"/>
                <w:lang w:val="ro-RO"/>
              </w:rPr>
              <w:t xml:space="preserve"> servicii</w:t>
            </w:r>
            <w:r w:rsidR="00B46209" w:rsidRPr="00A20FDC">
              <w:rPr>
                <w:color w:val="auto"/>
                <w:lang w:val="ro-RO"/>
              </w:rPr>
              <w:t>i</w:t>
            </w:r>
            <w:r w:rsidRPr="00A20FDC">
              <w:rPr>
                <w:color w:val="auto"/>
                <w:lang w:val="ro-RO"/>
              </w:rPr>
              <w:t>.</w:t>
            </w:r>
          </w:p>
        </w:tc>
      </w:tr>
    </w:tbl>
    <w:p w:rsidR="005B2D26" w:rsidRPr="008951E9" w:rsidRDefault="006358E1" w:rsidP="00935EED">
      <w:pPr>
        <w:pStyle w:val="Heading2-Blue"/>
        <w:rPr>
          <w:color w:val="auto"/>
          <w:lang w:val="ro-RO"/>
        </w:rPr>
      </w:pPr>
      <w:bookmarkStart w:id="9" w:name="_Toc318023310"/>
      <w:r w:rsidRPr="008951E9">
        <w:rPr>
          <w:color w:val="auto"/>
          <w:lang w:val="ro-RO"/>
        </w:rPr>
        <w:t>Studii</w:t>
      </w:r>
      <w:r w:rsidR="00240D5E" w:rsidRPr="008951E9">
        <w:rPr>
          <w:color w:val="auto"/>
          <w:lang w:val="ro-RO"/>
        </w:rPr>
        <w:t xml:space="preserve"> si expertize</w:t>
      </w:r>
      <w:bookmarkEnd w:id="9"/>
    </w:p>
    <w:p w:rsidR="005B2D26" w:rsidRPr="008951E9" w:rsidRDefault="005B2D26" w:rsidP="005646CE">
      <w:pPr>
        <w:pStyle w:val="Single"/>
        <w:rPr>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2551"/>
        <w:gridCol w:w="2031"/>
        <w:gridCol w:w="2032"/>
        <w:gridCol w:w="2032"/>
      </w:tblGrid>
      <w:tr w:rsidR="009F369E" w:rsidRPr="00A20FDC" w:rsidTr="00A20FDC">
        <w:trPr>
          <w:cantSplit/>
          <w:tblHeader/>
        </w:trPr>
        <w:tc>
          <w:tcPr>
            <w:tcW w:w="993" w:type="dxa"/>
            <w:shd w:val="pct15" w:color="auto" w:fill="auto"/>
          </w:tcPr>
          <w:p w:rsidR="009F369E" w:rsidRPr="00A20FDC" w:rsidRDefault="009F369E" w:rsidP="00935EED">
            <w:pPr>
              <w:pStyle w:val="Tabletext-Centred-Blue"/>
              <w:rPr>
                <w:b/>
                <w:color w:val="auto"/>
                <w:lang w:val="ro-RO"/>
              </w:rPr>
            </w:pPr>
            <w:r w:rsidRPr="00A20FDC">
              <w:rPr>
                <w:b/>
                <w:color w:val="auto"/>
                <w:lang w:val="ro-RO"/>
              </w:rPr>
              <w:t>Nr. Crt.</w:t>
            </w:r>
          </w:p>
        </w:tc>
        <w:tc>
          <w:tcPr>
            <w:tcW w:w="2551" w:type="dxa"/>
            <w:shd w:val="pct15" w:color="auto" w:fill="auto"/>
          </w:tcPr>
          <w:p w:rsidR="009F369E" w:rsidRPr="00A20FDC" w:rsidRDefault="009F369E" w:rsidP="00935EED">
            <w:pPr>
              <w:pStyle w:val="Tabletext-Blue"/>
              <w:rPr>
                <w:b/>
                <w:color w:val="auto"/>
                <w:lang w:val="ro-RO"/>
              </w:rPr>
            </w:pPr>
            <w:r w:rsidRPr="00A20FDC">
              <w:rPr>
                <w:b/>
                <w:color w:val="auto"/>
                <w:lang w:val="ro-RO"/>
              </w:rPr>
              <w:t>Document</w:t>
            </w:r>
          </w:p>
        </w:tc>
        <w:tc>
          <w:tcPr>
            <w:tcW w:w="2031" w:type="dxa"/>
            <w:shd w:val="pct15" w:color="auto" w:fill="auto"/>
          </w:tcPr>
          <w:p w:rsidR="009F369E" w:rsidRPr="00A20FDC" w:rsidRDefault="009F369E" w:rsidP="00935EED">
            <w:pPr>
              <w:pStyle w:val="Tabletext-Blue"/>
              <w:rPr>
                <w:b/>
                <w:color w:val="auto"/>
                <w:lang w:val="ro-RO"/>
              </w:rPr>
            </w:pPr>
            <w:r w:rsidRPr="00A20FDC">
              <w:rPr>
                <w:b/>
                <w:color w:val="auto"/>
                <w:lang w:val="ro-RO"/>
              </w:rPr>
              <w:t>Referinta</w:t>
            </w:r>
          </w:p>
        </w:tc>
        <w:tc>
          <w:tcPr>
            <w:tcW w:w="2032" w:type="dxa"/>
            <w:shd w:val="pct15" w:color="auto" w:fill="auto"/>
          </w:tcPr>
          <w:p w:rsidR="009F369E" w:rsidRPr="00A20FDC" w:rsidRDefault="009F369E" w:rsidP="00935EED">
            <w:pPr>
              <w:pStyle w:val="Tabletext-Blue"/>
              <w:rPr>
                <w:b/>
                <w:color w:val="auto"/>
                <w:lang w:val="ro-RO"/>
              </w:rPr>
            </w:pPr>
            <w:r w:rsidRPr="00A20FDC">
              <w:rPr>
                <w:b/>
                <w:color w:val="auto"/>
                <w:lang w:val="ro-RO"/>
              </w:rPr>
              <w:t>Format</w:t>
            </w:r>
          </w:p>
        </w:tc>
        <w:tc>
          <w:tcPr>
            <w:tcW w:w="2032" w:type="dxa"/>
            <w:shd w:val="pct15" w:color="auto" w:fill="auto"/>
          </w:tcPr>
          <w:p w:rsidR="009F369E" w:rsidRPr="00A20FDC" w:rsidRDefault="009F369E" w:rsidP="00935EED">
            <w:pPr>
              <w:pStyle w:val="Tabletext-Blue"/>
              <w:rPr>
                <w:b/>
                <w:color w:val="auto"/>
                <w:lang w:val="ro-RO"/>
              </w:rPr>
            </w:pPr>
            <w:r w:rsidRPr="00A20FDC">
              <w:rPr>
                <w:b/>
                <w:color w:val="auto"/>
                <w:lang w:val="ro-RO"/>
              </w:rPr>
              <w:t>Locatie</w:t>
            </w:r>
          </w:p>
        </w:tc>
      </w:tr>
      <w:tr w:rsidR="009C360C" w:rsidRPr="00A20FDC" w:rsidTr="00A20FDC">
        <w:trPr>
          <w:cantSplit/>
        </w:trPr>
        <w:tc>
          <w:tcPr>
            <w:tcW w:w="993" w:type="dxa"/>
          </w:tcPr>
          <w:p w:rsidR="009C360C" w:rsidRPr="00A20FDC" w:rsidRDefault="002B3441" w:rsidP="00935EED">
            <w:pPr>
              <w:pStyle w:val="Tabletext-Centred-Blue"/>
              <w:rPr>
                <w:color w:val="auto"/>
                <w:lang w:val="ro-RO"/>
              </w:rPr>
            </w:pPr>
            <w:r w:rsidRPr="00A20FDC">
              <w:rPr>
                <w:color w:val="auto"/>
                <w:lang w:val="ro-RO"/>
              </w:rPr>
              <w:t>1</w:t>
            </w:r>
          </w:p>
        </w:tc>
        <w:tc>
          <w:tcPr>
            <w:tcW w:w="2551" w:type="dxa"/>
          </w:tcPr>
          <w:p w:rsidR="009C360C" w:rsidRPr="00A20FDC" w:rsidRDefault="002B3441" w:rsidP="00935EED">
            <w:pPr>
              <w:pStyle w:val="Tabletext-Blue"/>
              <w:rPr>
                <w:color w:val="auto"/>
                <w:lang w:val="ro-RO"/>
              </w:rPr>
            </w:pPr>
            <w:r w:rsidRPr="00A20FDC">
              <w:rPr>
                <w:color w:val="auto"/>
                <w:lang w:val="ro-RO"/>
              </w:rPr>
              <w:t>Expertiza tehnica structuri</w:t>
            </w:r>
            <w:r w:rsidR="00F42152" w:rsidRPr="00A20FDC">
              <w:rPr>
                <w:color w:val="auto"/>
                <w:lang w:val="ro-RO"/>
              </w:rPr>
              <w:t xml:space="preserve"> </w:t>
            </w:r>
            <w:r w:rsidR="00063CF7" w:rsidRPr="00A20FDC">
              <w:rPr>
                <w:color w:val="auto"/>
                <w:lang w:val="ro-RO"/>
              </w:rPr>
              <w:t>existente</w:t>
            </w:r>
          </w:p>
        </w:tc>
        <w:tc>
          <w:tcPr>
            <w:tcW w:w="2031" w:type="dxa"/>
          </w:tcPr>
          <w:p w:rsidR="009C360C" w:rsidRPr="00A20FDC" w:rsidRDefault="009C360C" w:rsidP="00935EED">
            <w:pPr>
              <w:pStyle w:val="Tabletext-Blue"/>
              <w:rPr>
                <w:color w:val="auto"/>
                <w:lang w:val="ro-RO"/>
              </w:rPr>
            </w:pPr>
          </w:p>
        </w:tc>
        <w:tc>
          <w:tcPr>
            <w:tcW w:w="2032" w:type="dxa"/>
          </w:tcPr>
          <w:p w:rsidR="009C360C" w:rsidRPr="00A20FDC" w:rsidRDefault="009C360C" w:rsidP="00935EED">
            <w:pPr>
              <w:pStyle w:val="Tabletext-Blue"/>
              <w:rPr>
                <w:color w:val="auto"/>
                <w:lang w:val="ro-RO"/>
              </w:rPr>
            </w:pPr>
          </w:p>
        </w:tc>
        <w:tc>
          <w:tcPr>
            <w:tcW w:w="2032" w:type="dxa"/>
          </w:tcPr>
          <w:p w:rsidR="009C360C" w:rsidRPr="00A20FDC" w:rsidRDefault="009C360C" w:rsidP="00935EED">
            <w:pPr>
              <w:pStyle w:val="Tabletext-Blue"/>
              <w:rPr>
                <w:color w:val="auto"/>
                <w:lang w:val="ro-RO"/>
              </w:rPr>
            </w:pPr>
          </w:p>
        </w:tc>
      </w:tr>
      <w:tr w:rsidR="009C360C" w:rsidRPr="00A20FDC" w:rsidTr="00A20FDC">
        <w:trPr>
          <w:cantSplit/>
        </w:trPr>
        <w:tc>
          <w:tcPr>
            <w:tcW w:w="993" w:type="dxa"/>
          </w:tcPr>
          <w:p w:rsidR="009C360C" w:rsidRPr="00A20FDC" w:rsidRDefault="002B3441" w:rsidP="00935EED">
            <w:pPr>
              <w:pStyle w:val="Tabletext-Centred-Blue"/>
              <w:rPr>
                <w:color w:val="auto"/>
                <w:lang w:val="ro-RO"/>
              </w:rPr>
            </w:pPr>
            <w:r w:rsidRPr="00A20FDC">
              <w:rPr>
                <w:color w:val="auto"/>
                <w:lang w:val="ro-RO"/>
              </w:rPr>
              <w:t>2</w:t>
            </w:r>
          </w:p>
        </w:tc>
        <w:tc>
          <w:tcPr>
            <w:tcW w:w="2551" w:type="dxa"/>
          </w:tcPr>
          <w:p w:rsidR="009C360C" w:rsidRPr="00A20FDC" w:rsidRDefault="00D3459C" w:rsidP="00935EED">
            <w:pPr>
              <w:pStyle w:val="Tabletext-Blue"/>
              <w:rPr>
                <w:color w:val="auto"/>
                <w:lang w:val="ro-RO"/>
              </w:rPr>
            </w:pPr>
            <w:r w:rsidRPr="00A20FDC">
              <w:rPr>
                <w:color w:val="auto"/>
                <w:lang w:val="ro-RO"/>
              </w:rPr>
              <w:t xml:space="preserve">Evaluarea conditiilor </w:t>
            </w:r>
            <w:r w:rsidR="002B3441" w:rsidRPr="00A20FDC">
              <w:rPr>
                <w:color w:val="auto"/>
                <w:lang w:val="ro-RO"/>
              </w:rPr>
              <w:t xml:space="preserve">existente ale </w:t>
            </w:r>
            <w:r w:rsidR="00063CF7" w:rsidRPr="00A20FDC">
              <w:rPr>
                <w:color w:val="auto"/>
                <w:lang w:val="ro-RO"/>
              </w:rPr>
              <w:t>amplasamentului</w:t>
            </w:r>
            <w:r w:rsidR="006358E1" w:rsidRPr="00A20FDC">
              <w:rPr>
                <w:color w:val="auto"/>
                <w:lang w:val="ro-RO"/>
              </w:rPr>
              <w:t xml:space="preserve"> </w:t>
            </w:r>
          </w:p>
        </w:tc>
        <w:tc>
          <w:tcPr>
            <w:tcW w:w="2031" w:type="dxa"/>
          </w:tcPr>
          <w:p w:rsidR="009C360C" w:rsidRPr="00A20FDC" w:rsidRDefault="009C360C" w:rsidP="00935EED">
            <w:pPr>
              <w:pStyle w:val="Tabletext-Blue"/>
              <w:rPr>
                <w:color w:val="auto"/>
                <w:lang w:val="ro-RO"/>
              </w:rPr>
            </w:pPr>
          </w:p>
        </w:tc>
        <w:tc>
          <w:tcPr>
            <w:tcW w:w="2032" w:type="dxa"/>
          </w:tcPr>
          <w:p w:rsidR="009C360C" w:rsidRPr="00A20FDC" w:rsidRDefault="009C360C" w:rsidP="00935EED">
            <w:pPr>
              <w:pStyle w:val="Tabletext-Blue"/>
              <w:rPr>
                <w:color w:val="auto"/>
                <w:lang w:val="ro-RO"/>
              </w:rPr>
            </w:pPr>
          </w:p>
        </w:tc>
        <w:tc>
          <w:tcPr>
            <w:tcW w:w="2032" w:type="dxa"/>
          </w:tcPr>
          <w:p w:rsidR="009C360C" w:rsidRPr="00A20FDC" w:rsidRDefault="009C360C" w:rsidP="00935EED">
            <w:pPr>
              <w:pStyle w:val="Tabletext-Blue"/>
              <w:rPr>
                <w:color w:val="auto"/>
                <w:lang w:val="ro-RO"/>
              </w:rPr>
            </w:pPr>
          </w:p>
        </w:tc>
      </w:tr>
      <w:tr w:rsidR="009C360C" w:rsidRPr="00A20FDC" w:rsidTr="00A20FDC">
        <w:trPr>
          <w:cantSplit/>
        </w:trPr>
        <w:tc>
          <w:tcPr>
            <w:tcW w:w="993" w:type="dxa"/>
          </w:tcPr>
          <w:p w:rsidR="009C360C" w:rsidRPr="00A20FDC" w:rsidRDefault="002B3441" w:rsidP="00935EED">
            <w:pPr>
              <w:pStyle w:val="Tabletext-Centred-Blue"/>
              <w:rPr>
                <w:color w:val="auto"/>
                <w:lang w:val="ro-RO"/>
              </w:rPr>
            </w:pPr>
            <w:r w:rsidRPr="00A20FDC">
              <w:rPr>
                <w:color w:val="auto"/>
                <w:lang w:val="ro-RO"/>
              </w:rPr>
              <w:t>3</w:t>
            </w:r>
          </w:p>
        </w:tc>
        <w:tc>
          <w:tcPr>
            <w:tcW w:w="2551" w:type="dxa"/>
          </w:tcPr>
          <w:p w:rsidR="009C360C" w:rsidRPr="00A20FDC" w:rsidRDefault="009F369E" w:rsidP="00935EED">
            <w:pPr>
              <w:pStyle w:val="Tabletext-Blue"/>
              <w:rPr>
                <w:color w:val="auto"/>
                <w:lang w:val="ro-RO"/>
              </w:rPr>
            </w:pPr>
            <w:r w:rsidRPr="00A20FDC">
              <w:rPr>
                <w:color w:val="auto"/>
                <w:lang w:val="ro-RO"/>
              </w:rPr>
              <w:t>E</w:t>
            </w:r>
            <w:r w:rsidR="00F42152" w:rsidRPr="00A20FDC">
              <w:rPr>
                <w:color w:val="auto"/>
                <w:lang w:val="ro-RO"/>
              </w:rPr>
              <w:t>valuarea</w:t>
            </w:r>
            <w:r w:rsidR="006358E1" w:rsidRPr="00A20FDC">
              <w:rPr>
                <w:color w:val="auto"/>
                <w:lang w:val="ro-RO"/>
              </w:rPr>
              <w:t xml:space="preserve"> </w:t>
            </w:r>
            <w:r w:rsidR="00D3459C" w:rsidRPr="00A20FDC">
              <w:rPr>
                <w:color w:val="auto"/>
                <w:lang w:val="ro-RO"/>
              </w:rPr>
              <w:t>starii</w:t>
            </w:r>
            <w:r w:rsidR="006358E1" w:rsidRPr="00A20FDC">
              <w:rPr>
                <w:color w:val="auto"/>
                <w:lang w:val="ro-RO"/>
              </w:rPr>
              <w:t xml:space="preserve"> </w:t>
            </w:r>
            <w:r w:rsidR="00063CF7" w:rsidRPr="00A20FDC">
              <w:rPr>
                <w:color w:val="auto"/>
                <w:lang w:val="ro-RO"/>
              </w:rPr>
              <w:t xml:space="preserve">existente a </w:t>
            </w:r>
            <w:r w:rsidR="006358E1" w:rsidRPr="00A20FDC">
              <w:rPr>
                <w:color w:val="auto"/>
                <w:lang w:val="ro-RO"/>
              </w:rPr>
              <w:t xml:space="preserve">drumurilor </w:t>
            </w:r>
            <w:r w:rsidR="009C360C" w:rsidRPr="00A20FDC">
              <w:rPr>
                <w:color w:val="auto"/>
                <w:lang w:val="ro-RO"/>
              </w:rPr>
              <w:t xml:space="preserve"> </w:t>
            </w:r>
          </w:p>
        </w:tc>
        <w:tc>
          <w:tcPr>
            <w:tcW w:w="2031" w:type="dxa"/>
          </w:tcPr>
          <w:p w:rsidR="009C360C" w:rsidRPr="00A20FDC" w:rsidRDefault="009C360C" w:rsidP="00935EED">
            <w:pPr>
              <w:pStyle w:val="Tabletext-Blue"/>
              <w:rPr>
                <w:color w:val="auto"/>
                <w:lang w:val="ro-RO"/>
              </w:rPr>
            </w:pPr>
          </w:p>
        </w:tc>
        <w:tc>
          <w:tcPr>
            <w:tcW w:w="2032" w:type="dxa"/>
          </w:tcPr>
          <w:p w:rsidR="009C360C" w:rsidRPr="00A20FDC" w:rsidRDefault="009C360C" w:rsidP="00935EED">
            <w:pPr>
              <w:pStyle w:val="Tabletext-Blue"/>
              <w:rPr>
                <w:color w:val="auto"/>
                <w:lang w:val="ro-RO"/>
              </w:rPr>
            </w:pPr>
          </w:p>
        </w:tc>
        <w:tc>
          <w:tcPr>
            <w:tcW w:w="2032" w:type="dxa"/>
          </w:tcPr>
          <w:p w:rsidR="009C360C" w:rsidRPr="00A20FDC" w:rsidRDefault="009C360C" w:rsidP="00935EED">
            <w:pPr>
              <w:pStyle w:val="Tabletext-Blue"/>
              <w:rPr>
                <w:color w:val="auto"/>
                <w:lang w:val="ro-RO"/>
              </w:rPr>
            </w:pPr>
          </w:p>
        </w:tc>
      </w:tr>
      <w:tr w:rsidR="009C360C" w:rsidRPr="00A20FDC" w:rsidTr="00A20FDC">
        <w:trPr>
          <w:cantSplit/>
        </w:trPr>
        <w:tc>
          <w:tcPr>
            <w:tcW w:w="993" w:type="dxa"/>
          </w:tcPr>
          <w:p w:rsidR="009C360C" w:rsidRPr="00A20FDC" w:rsidRDefault="00063CF7" w:rsidP="00CA3A39">
            <w:pPr>
              <w:pStyle w:val="Tabletext-Blue"/>
              <w:rPr>
                <w:color w:val="auto"/>
                <w:lang w:val="ro-RO"/>
              </w:rPr>
            </w:pPr>
            <w:r w:rsidRPr="00A20FDC">
              <w:rPr>
                <w:color w:val="auto"/>
                <w:lang w:val="ro-RO"/>
              </w:rPr>
              <w:lastRenderedPageBreak/>
              <w:t>4</w:t>
            </w:r>
          </w:p>
        </w:tc>
        <w:tc>
          <w:tcPr>
            <w:tcW w:w="2551" w:type="dxa"/>
          </w:tcPr>
          <w:p w:rsidR="009C360C" w:rsidRPr="00A20FDC" w:rsidRDefault="00D3459C" w:rsidP="00CA3A39">
            <w:pPr>
              <w:pStyle w:val="Tabletext-Blue"/>
              <w:rPr>
                <w:color w:val="auto"/>
                <w:lang w:val="ro-RO"/>
              </w:rPr>
            </w:pPr>
            <w:r w:rsidRPr="00A20FDC">
              <w:rPr>
                <w:color w:val="auto"/>
                <w:lang w:val="ro-RO"/>
              </w:rPr>
              <w:t>Informatii despre caminele</w:t>
            </w:r>
            <w:r w:rsidR="009F369E" w:rsidRPr="00A20FDC">
              <w:rPr>
                <w:color w:val="auto"/>
                <w:lang w:val="ro-RO"/>
              </w:rPr>
              <w:t xml:space="preserve"> de vizitare</w:t>
            </w:r>
            <w:r w:rsidR="00063CF7" w:rsidRPr="00A20FDC">
              <w:rPr>
                <w:color w:val="auto"/>
                <w:lang w:val="ro-RO"/>
              </w:rPr>
              <w:t xml:space="preserve">/vane existente </w:t>
            </w:r>
          </w:p>
        </w:tc>
        <w:tc>
          <w:tcPr>
            <w:tcW w:w="2031" w:type="dxa"/>
          </w:tcPr>
          <w:p w:rsidR="009C360C" w:rsidRPr="00A20FDC" w:rsidRDefault="009C360C" w:rsidP="00CA3A39">
            <w:pPr>
              <w:pStyle w:val="Tabletext-Blue"/>
              <w:rPr>
                <w:color w:val="auto"/>
                <w:lang w:val="ro-RO"/>
              </w:rPr>
            </w:pPr>
          </w:p>
        </w:tc>
        <w:tc>
          <w:tcPr>
            <w:tcW w:w="2032" w:type="dxa"/>
          </w:tcPr>
          <w:p w:rsidR="009C360C" w:rsidRPr="00A20FDC" w:rsidRDefault="009C360C" w:rsidP="00CA3A39">
            <w:pPr>
              <w:pStyle w:val="Tabletext-Blue"/>
              <w:rPr>
                <w:color w:val="auto"/>
                <w:lang w:val="ro-RO"/>
              </w:rPr>
            </w:pPr>
          </w:p>
        </w:tc>
        <w:tc>
          <w:tcPr>
            <w:tcW w:w="2032" w:type="dxa"/>
          </w:tcPr>
          <w:p w:rsidR="009C360C" w:rsidRPr="00A20FDC" w:rsidRDefault="009C360C" w:rsidP="00CA3A39">
            <w:pPr>
              <w:pStyle w:val="Tabletext-Blue"/>
              <w:rPr>
                <w:color w:val="auto"/>
                <w:lang w:val="ro-RO"/>
              </w:rPr>
            </w:pPr>
          </w:p>
        </w:tc>
      </w:tr>
      <w:tr w:rsidR="00AE5AFC" w:rsidRPr="00A20FDC" w:rsidTr="00A20FDC">
        <w:trPr>
          <w:cantSplit/>
        </w:trPr>
        <w:tc>
          <w:tcPr>
            <w:tcW w:w="993" w:type="dxa"/>
          </w:tcPr>
          <w:p w:rsidR="00AE5AFC" w:rsidRPr="00A20FDC" w:rsidRDefault="00063CF7" w:rsidP="00CA3A39">
            <w:pPr>
              <w:pStyle w:val="Tabletext-Blue"/>
              <w:rPr>
                <w:color w:val="auto"/>
                <w:lang w:val="ro-RO"/>
              </w:rPr>
            </w:pPr>
            <w:r w:rsidRPr="00A20FDC">
              <w:rPr>
                <w:color w:val="auto"/>
                <w:lang w:val="ro-RO"/>
              </w:rPr>
              <w:t>5</w:t>
            </w:r>
          </w:p>
        </w:tc>
        <w:tc>
          <w:tcPr>
            <w:tcW w:w="2551" w:type="dxa"/>
          </w:tcPr>
          <w:p w:rsidR="00AE5AFC" w:rsidRPr="00A20FDC" w:rsidRDefault="00063CF7" w:rsidP="00CA3A39">
            <w:pPr>
              <w:pStyle w:val="Tabletext-Blue"/>
              <w:rPr>
                <w:color w:val="auto"/>
                <w:lang w:val="ro-RO"/>
              </w:rPr>
            </w:pPr>
            <w:r w:rsidRPr="00A20FDC">
              <w:rPr>
                <w:color w:val="auto"/>
                <w:lang w:val="ro-RO"/>
              </w:rPr>
              <w:t>Cartea constructiei</w:t>
            </w:r>
          </w:p>
        </w:tc>
        <w:tc>
          <w:tcPr>
            <w:tcW w:w="2031" w:type="dxa"/>
          </w:tcPr>
          <w:p w:rsidR="00AE5AFC" w:rsidRPr="00A20FDC" w:rsidRDefault="00AE5AFC" w:rsidP="00CA3A39">
            <w:pPr>
              <w:pStyle w:val="Tabletext-Blue"/>
              <w:rPr>
                <w:color w:val="auto"/>
                <w:lang w:val="ro-RO"/>
              </w:rPr>
            </w:pPr>
          </w:p>
        </w:tc>
        <w:tc>
          <w:tcPr>
            <w:tcW w:w="2032" w:type="dxa"/>
          </w:tcPr>
          <w:p w:rsidR="00AE5AFC" w:rsidRPr="00A20FDC" w:rsidRDefault="00AE5AFC" w:rsidP="00CA3A39">
            <w:pPr>
              <w:pStyle w:val="Tabletext-Blue"/>
              <w:rPr>
                <w:color w:val="auto"/>
                <w:lang w:val="ro-RO"/>
              </w:rPr>
            </w:pPr>
          </w:p>
        </w:tc>
        <w:tc>
          <w:tcPr>
            <w:tcW w:w="2032" w:type="dxa"/>
          </w:tcPr>
          <w:p w:rsidR="00AE5AFC" w:rsidRPr="00A20FDC" w:rsidRDefault="00AE5AFC" w:rsidP="00CA3A39">
            <w:pPr>
              <w:pStyle w:val="Tabletext-Blue"/>
              <w:rPr>
                <w:color w:val="auto"/>
                <w:lang w:val="ro-RO"/>
              </w:rPr>
            </w:pPr>
          </w:p>
        </w:tc>
      </w:tr>
      <w:tr w:rsidR="009C360C" w:rsidRPr="00A20FDC" w:rsidTr="00A20FDC">
        <w:trPr>
          <w:cantSplit/>
        </w:trPr>
        <w:tc>
          <w:tcPr>
            <w:tcW w:w="993" w:type="dxa"/>
          </w:tcPr>
          <w:p w:rsidR="009C360C" w:rsidRPr="00A20FDC" w:rsidRDefault="00063CF7" w:rsidP="00CA3A39">
            <w:pPr>
              <w:pStyle w:val="Tabletext-Blue"/>
              <w:rPr>
                <w:color w:val="auto"/>
                <w:lang w:val="ro-RO"/>
              </w:rPr>
            </w:pPr>
            <w:r w:rsidRPr="00A20FDC">
              <w:rPr>
                <w:color w:val="auto"/>
                <w:lang w:val="ro-RO"/>
              </w:rPr>
              <w:t>6</w:t>
            </w:r>
          </w:p>
        </w:tc>
        <w:tc>
          <w:tcPr>
            <w:tcW w:w="2551" w:type="dxa"/>
          </w:tcPr>
          <w:p w:rsidR="009C360C" w:rsidRPr="00A20FDC" w:rsidRDefault="00063CF7" w:rsidP="00CA3A39">
            <w:pPr>
              <w:pStyle w:val="Tabletext-Blue"/>
              <w:rPr>
                <w:color w:val="auto"/>
                <w:lang w:val="ro-RO"/>
              </w:rPr>
            </w:pPr>
            <w:r w:rsidRPr="00A20FDC">
              <w:rPr>
                <w:color w:val="auto"/>
                <w:lang w:val="ro-RO"/>
              </w:rPr>
              <w:t>Manual de exploatare si intretinere</w:t>
            </w:r>
          </w:p>
        </w:tc>
        <w:tc>
          <w:tcPr>
            <w:tcW w:w="2031" w:type="dxa"/>
          </w:tcPr>
          <w:p w:rsidR="009C360C" w:rsidRPr="00A20FDC" w:rsidRDefault="009C360C" w:rsidP="00CA3A39">
            <w:pPr>
              <w:pStyle w:val="Tabletext-Blue"/>
              <w:rPr>
                <w:color w:val="auto"/>
                <w:lang w:val="ro-RO"/>
              </w:rPr>
            </w:pPr>
          </w:p>
        </w:tc>
        <w:tc>
          <w:tcPr>
            <w:tcW w:w="2032" w:type="dxa"/>
          </w:tcPr>
          <w:p w:rsidR="009C360C" w:rsidRPr="00A20FDC" w:rsidRDefault="009C360C" w:rsidP="00CA3A39">
            <w:pPr>
              <w:pStyle w:val="Tabletext-Blue"/>
              <w:rPr>
                <w:color w:val="auto"/>
                <w:lang w:val="ro-RO"/>
              </w:rPr>
            </w:pPr>
          </w:p>
        </w:tc>
        <w:tc>
          <w:tcPr>
            <w:tcW w:w="2032" w:type="dxa"/>
          </w:tcPr>
          <w:p w:rsidR="009C360C" w:rsidRPr="00A20FDC" w:rsidRDefault="009C360C" w:rsidP="00CA3A39">
            <w:pPr>
              <w:pStyle w:val="Tabletext-Blue"/>
              <w:rPr>
                <w:color w:val="auto"/>
                <w:lang w:val="ro-RO"/>
              </w:rPr>
            </w:pPr>
          </w:p>
        </w:tc>
      </w:tr>
      <w:tr w:rsidR="00240D5E" w:rsidRPr="00A20FDC" w:rsidTr="00A20FDC">
        <w:trPr>
          <w:cantSplit/>
        </w:trPr>
        <w:tc>
          <w:tcPr>
            <w:tcW w:w="993" w:type="dxa"/>
          </w:tcPr>
          <w:p w:rsidR="00240D5E" w:rsidRPr="00A20FDC" w:rsidDel="002B3441" w:rsidRDefault="00240D5E" w:rsidP="00CA3A39">
            <w:pPr>
              <w:pStyle w:val="Tabletext-Blue"/>
              <w:rPr>
                <w:color w:val="auto"/>
                <w:lang w:val="ro-RO"/>
              </w:rPr>
            </w:pPr>
          </w:p>
        </w:tc>
        <w:tc>
          <w:tcPr>
            <w:tcW w:w="2551" w:type="dxa"/>
          </w:tcPr>
          <w:p w:rsidR="00240D5E" w:rsidRPr="00A20FDC" w:rsidRDefault="00240D5E" w:rsidP="00CA3A39">
            <w:pPr>
              <w:pStyle w:val="Tabletext-Blue"/>
              <w:rPr>
                <w:color w:val="auto"/>
                <w:lang w:val="ro-RO"/>
              </w:rPr>
            </w:pPr>
          </w:p>
        </w:tc>
        <w:tc>
          <w:tcPr>
            <w:tcW w:w="2031" w:type="dxa"/>
          </w:tcPr>
          <w:p w:rsidR="00240D5E" w:rsidRPr="00A20FDC" w:rsidRDefault="00240D5E" w:rsidP="00CA3A39">
            <w:pPr>
              <w:pStyle w:val="Tabletext-Blue"/>
              <w:rPr>
                <w:color w:val="auto"/>
                <w:lang w:val="ro-RO"/>
              </w:rPr>
            </w:pPr>
          </w:p>
        </w:tc>
        <w:tc>
          <w:tcPr>
            <w:tcW w:w="2032" w:type="dxa"/>
          </w:tcPr>
          <w:p w:rsidR="00240D5E" w:rsidRPr="00A20FDC" w:rsidRDefault="00240D5E" w:rsidP="00CA3A39">
            <w:pPr>
              <w:pStyle w:val="Tabletext-Blue"/>
              <w:rPr>
                <w:color w:val="auto"/>
                <w:lang w:val="ro-RO"/>
              </w:rPr>
            </w:pPr>
          </w:p>
        </w:tc>
        <w:tc>
          <w:tcPr>
            <w:tcW w:w="2032" w:type="dxa"/>
          </w:tcPr>
          <w:p w:rsidR="00240D5E" w:rsidRPr="00A20FDC" w:rsidRDefault="00240D5E" w:rsidP="00CA3A39">
            <w:pPr>
              <w:pStyle w:val="Tabletext-Blue"/>
              <w:rPr>
                <w:color w:val="auto"/>
                <w:lang w:val="ro-RO"/>
              </w:rPr>
            </w:pPr>
          </w:p>
        </w:tc>
      </w:tr>
    </w:tbl>
    <w:p w:rsidR="00A0058A" w:rsidRPr="008951E9" w:rsidRDefault="009F369E" w:rsidP="00CA3A39">
      <w:pPr>
        <w:pStyle w:val="Heading2-Blue"/>
        <w:rPr>
          <w:color w:val="auto"/>
          <w:lang w:val="ro-RO"/>
        </w:rPr>
      </w:pPr>
      <w:bookmarkStart w:id="10" w:name="_Toc318023311"/>
      <w:r w:rsidRPr="008951E9">
        <w:rPr>
          <w:color w:val="auto"/>
          <w:lang w:val="ro-RO"/>
        </w:rPr>
        <w:t>Altele</w:t>
      </w:r>
      <w:bookmarkEnd w:id="10"/>
    </w:p>
    <w:p w:rsidR="00935EED" w:rsidRPr="008951E9" w:rsidRDefault="00935EED" w:rsidP="00935EED">
      <w:pPr>
        <w:pStyle w:val="Single"/>
        <w:rPr>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2695"/>
        <w:gridCol w:w="2022"/>
        <w:gridCol w:w="2016"/>
        <w:gridCol w:w="2019"/>
      </w:tblGrid>
      <w:tr w:rsidR="009F369E" w:rsidRPr="00A20FDC" w:rsidTr="00A20FDC">
        <w:trPr>
          <w:cantSplit/>
          <w:tblHeader/>
        </w:trPr>
        <w:tc>
          <w:tcPr>
            <w:tcW w:w="993" w:type="dxa"/>
            <w:shd w:val="pct15" w:color="auto" w:fill="auto"/>
          </w:tcPr>
          <w:p w:rsidR="009F369E" w:rsidRPr="00A20FDC" w:rsidRDefault="009F369E" w:rsidP="00935EED">
            <w:pPr>
              <w:pStyle w:val="Tabletext-Centred-Blue"/>
              <w:rPr>
                <w:b/>
                <w:color w:val="auto"/>
                <w:lang w:val="ro-RO"/>
              </w:rPr>
            </w:pPr>
            <w:r w:rsidRPr="00A20FDC">
              <w:rPr>
                <w:b/>
                <w:color w:val="auto"/>
                <w:lang w:val="ro-RO"/>
              </w:rPr>
              <w:t>Nr. Crt.</w:t>
            </w:r>
          </w:p>
        </w:tc>
        <w:tc>
          <w:tcPr>
            <w:tcW w:w="2695" w:type="dxa"/>
            <w:shd w:val="pct15" w:color="auto" w:fill="auto"/>
          </w:tcPr>
          <w:p w:rsidR="009F369E" w:rsidRPr="00A20FDC" w:rsidRDefault="009F369E" w:rsidP="00CA3A39">
            <w:pPr>
              <w:pStyle w:val="Tabletext-Blue"/>
              <w:rPr>
                <w:b/>
                <w:color w:val="auto"/>
                <w:lang w:val="ro-RO"/>
              </w:rPr>
            </w:pPr>
            <w:r w:rsidRPr="00A20FDC">
              <w:rPr>
                <w:b/>
                <w:color w:val="auto"/>
                <w:lang w:val="ro-RO"/>
              </w:rPr>
              <w:t>Document</w:t>
            </w:r>
          </w:p>
        </w:tc>
        <w:tc>
          <w:tcPr>
            <w:tcW w:w="2022" w:type="dxa"/>
            <w:shd w:val="pct15" w:color="auto" w:fill="auto"/>
          </w:tcPr>
          <w:p w:rsidR="009F369E" w:rsidRPr="00A20FDC" w:rsidRDefault="009F369E" w:rsidP="00CA3A39">
            <w:pPr>
              <w:pStyle w:val="Tabletext-Blue"/>
              <w:rPr>
                <w:b/>
                <w:color w:val="auto"/>
                <w:lang w:val="ro-RO"/>
              </w:rPr>
            </w:pPr>
            <w:r w:rsidRPr="00A20FDC">
              <w:rPr>
                <w:b/>
                <w:color w:val="auto"/>
                <w:lang w:val="ro-RO"/>
              </w:rPr>
              <w:t>Referinta</w:t>
            </w:r>
          </w:p>
        </w:tc>
        <w:tc>
          <w:tcPr>
            <w:tcW w:w="2016" w:type="dxa"/>
            <w:shd w:val="pct15" w:color="auto" w:fill="auto"/>
          </w:tcPr>
          <w:p w:rsidR="009F369E" w:rsidRPr="00A20FDC" w:rsidRDefault="009F369E" w:rsidP="00CA3A39">
            <w:pPr>
              <w:pStyle w:val="Tabletext-Blue"/>
              <w:rPr>
                <w:b/>
                <w:color w:val="auto"/>
                <w:lang w:val="ro-RO"/>
              </w:rPr>
            </w:pPr>
            <w:r w:rsidRPr="00A20FDC">
              <w:rPr>
                <w:b/>
                <w:color w:val="auto"/>
                <w:lang w:val="ro-RO"/>
              </w:rPr>
              <w:t>Format</w:t>
            </w:r>
          </w:p>
        </w:tc>
        <w:tc>
          <w:tcPr>
            <w:tcW w:w="2019" w:type="dxa"/>
            <w:shd w:val="pct15" w:color="auto" w:fill="auto"/>
          </w:tcPr>
          <w:p w:rsidR="009F369E" w:rsidRPr="00A20FDC" w:rsidRDefault="009F369E" w:rsidP="00CA3A39">
            <w:pPr>
              <w:pStyle w:val="Tabletext-Blue"/>
              <w:rPr>
                <w:b/>
                <w:color w:val="auto"/>
                <w:lang w:val="ro-RO"/>
              </w:rPr>
            </w:pPr>
            <w:r w:rsidRPr="00A20FDC">
              <w:rPr>
                <w:b/>
                <w:color w:val="auto"/>
                <w:lang w:val="ro-RO"/>
              </w:rPr>
              <w:t>Locatie</w:t>
            </w:r>
          </w:p>
        </w:tc>
      </w:tr>
      <w:tr w:rsidR="009C360C" w:rsidRPr="00A20FDC" w:rsidTr="00A20FDC">
        <w:trPr>
          <w:cantSplit/>
        </w:trPr>
        <w:tc>
          <w:tcPr>
            <w:tcW w:w="993" w:type="dxa"/>
          </w:tcPr>
          <w:p w:rsidR="009C360C" w:rsidRPr="00A20FDC" w:rsidRDefault="009C360C" w:rsidP="00935EED">
            <w:pPr>
              <w:pStyle w:val="Tabletext-Centred-Blue"/>
              <w:rPr>
                <w:color w:val="auto"/>
                <w:lang w:val="ro-RO"/>
              </w:rPr>
            </w:pPr>
            <w:r w:rsidRPr="00A20FDC">
              <w:rPr>
                <w:color w:val="auto"/>
                <w:lang w:val="ro-RO"/>
              </w:rPr>
              <w:t>1</w:t>
            </w:r>
          </w:p>
        </w:tc>
        <w:tc>
          <w:tcPr>
            <w:tcW w:w="2695" w:type="dxa"/>
          </w:tcPr>
          <w:p w:rsidR="009C360C" w:rsidRPr="00A20FDC" w:rsidRDefault="009C360C" w:rsidP="00CA3A39">
            <w:pPr>
              <w:pStyle w:val="Tabletext-Blue"/>
              <w:rPr>
                <w:color w:val="auto"/>
                <w:lang w:val="ro-RO"/>
              </w:rPr>
            </w:pPr>
          </w:p>
        </w:tc>
        <w:tc>
          <w:tcPr>
            <w:tcW w:w="2022" w:type="dxa"/>
          </w:tcPr>
          <w:p w:rsidR="009C360C" w:rsidRPr="00A20FDC" w:rsidRDefault="009C360C" w:rsidP="00CA3A39">
            <w:pPr>
              <w:pStyle w:val="Tabletext-Blue"/>
              <w:rPr>
                <w:color w:val="auto"/>
                <w:lang w:val="ro-RO"/>
              </w:rPr>
            </w:pPr>
          </w:p>
        </w:tc>
        <w:tc>
          <w:tcPr>
            <w:tcW w:w="2016" w:type="dxa"/>
          </w:tcPr>
          <w:p w:rsidR="009C360C" w:rsidRPr="00A20FDC" w:rsidRDefault="009C360C" w:rsidP="00CA3A39">
            <w:pPr>
              <w:pStyle w:val="Tabletext-Blue"/>
              <w:rPr>
                <w:color w:val="auto"/>
                <w:lang w:val="ro-RO"/>
              </w:rPr>
            </w:pPr>
          </w:p>
        </w:tc>
        <w:tc>
          <w:tcPr>
            <w:tcW w:w="2019" w:type="dxa"/>
          </w:tcPr>
          <w:p w:rsidR="009C360C" w:rsidRPr="00A20FDC" w:rsidRDefault="009C360C" w:rsidP="00CA3A39">
            <w:pPr>
              <w:pStyle w:val="Tabletext-Blue"/>
              <w:rPr>
                <w:color w:val="auto"/>
                <w:lang w:val="ro-RO"/>
              </w:rPr>
            </w:pPr>
          </w:p>
        </w:tc>
      </w:tr>
      <w:tr w:rsidR="009C360C" w:rsidRPr="00A20FDC" w:rsidTr="00A20FDC">
        <w:trPr>
          <w:cantSplit/>
        </w:trPr>
        <w:tc>
          <w:tcPr>
            <w:tcW w:w="993" w:type="dxa"/>
          </w:tcPr>
          <w:p w:rsidR="009C360C" w:rsidRPr="00A20FDC" w:rsidRDefault="009C360C" w:rsidP="00935EED">
            <w:pPr>
              <w:pStyle w:val="Tabletext-Centred-Blue"/>
              <w:rPr>
                <w:color w:val="auto"/>
                <w:lang w:val="ro-RO"/>
              </w:rPr>
            </w:pPr>
            <w:r w:rsidRPr="00A20FDC">
              <w:rPr>
                <w:color w:val="auto"/>
                <w:lang w:val="ro-RO"/>
              </w:rPr>
              <w:t>2</w:t>
            </w:r>
          </w:p>
        </w:tc>
        <w:tc>
          <w:tcPr>
            <w:tcW w:w="2695" w:type="dxa"/>
          </w:tcPr>
          <w:p w:rsidR="009C360C" w:rsidRPr="00A20FDC" w:rsidRDefault="009C360C" w:rsidP="00CA3A39">
            <w:pPr>
              <w:pStyle w:val="Tabletext-Blue"/>
              <w:rPr>
                <w:color w:val="auto"/>
                <w:lang w:val="ro-RO"/>
              </w:rPr>
            </w:pPr>
          </w:p>
        </w:tc>
        <w:tc>
          <w:tcPr>
            <w:tcW w:w="2022" w:type="dxa"/>
          </w:tcPr>
          <w:p w:rsidR="009C360C" w:rsidRPr="00A20FDC" w:rsidRDefault="009C360C" w:rsidP="00CA3A39">
            <w:pPr>
              <w:pStyle w:val="Tabletext-Blue"/>
              <w:rPr>
                <w:color w:val="auto"/>
                <w:lang w:val="ro-RO"/>
              </w:rPr>
            </w:pPr>
          </w:p>
        </w:tc>
        <w:tc>
          <w:tcPr>
            <w:tcW w:w="2016" w:type="dxa"/>
          </w:tcPr>
          <w:p w:rsidR="009C360C" w:rsidRPr="00A20FDC" w:rsidRDefault="009C360C" w:rsidP="00CA3A39">
            <w:pPr>
              <w:pStyle w:val="Tabletext-Blue"/>
              <w:rPr>
                <w:color w:val="auto"/>
                <w:lang w:val="ro-RO"/>
              </w:rPr>
            </w:pPr>
          </w:p>
        </w:tc>
        <w:tc>
          <w:tcPr>
            <w:tcW w:w="2019" w:type="dxa"/>
          </w:tcPr>
          <w:p w:rsidR="009C360C" w:rsidRPr="00A20FDC" w:rsidRDefault="009C360C" w:rsidP="00CA3A39">
            <w:pPr>
              <w:pStyle w:val="Tabletext-Blue"/>
              <w:rPr>
                <w:color w:val="auto"/>
                <w:lang w:val="ro-RO"/>
              </w:rPr>
            </w:pPr>
          </w:p>
        </w:tc>
      </w:tr>
    </w:tbl>
    <w:p w:rsidR="001F727E" w:rsidRPr="008951E9" w:rsidRDefault="001F727E" w:rsidP="00E236EE">
      <w:pPr>
        <w:rPr>
          <w:lang w:val="ro-RO"/>
        </w:rPr>
      </w:pPr>
    </w:p>
    <w:p w:rsidR="001F727E" w:rsidRPr="008951E9" w:rsidRDefault="001F727E" w:rsidP="001F727E">
      <w:pPr>
        <w:pStyle w:val="Heading1"/>
        <w:rPr>
          <w:i/>
          <w:lang w:val="ro-RO"/>
        </w:rPr>
      </w:pPr>
      <w:bookmarkStart w:id="11" w:name="_Toc318023312"/>
      <w:r w:rsidRPr="008951E9">
        <w:rPr>
          <w:i/>
          <w:lang w:val="ro-RO"/>
        </w:rPr>
        <w:lastRenderedPageBreak/>
        <w:t>INFORMATII MINIME A FI FURNIZATE DE STUDIUL TOPOGRAFIC</w:t>
      </w:r>
      <w:bookmarkEnd w:id="11"/>
    </w:p>
    <w:p w:rsidR="00FB4932" w:rsidRPr="008951E9" w:rsidRDefault="00FB4932" w:rsidP="00FB4932">
      <w:pPr>
        <w:rPr>
          <w:i/>
          <w:lang w:val="ro-RO"/>
        </w:rPr>
      </w:pPr>
      <w:r w:rsidRPr="008951E9">
        <w:rPr>
          <w:i/>
          <w:lang w:val="ro-RO"/>
        </w:rPr>
        <w:t>Studiile topografice se vor realiza pentru:</w:t>
      </w:r>
    </w:p>
    <w:p w:rsidR="00FB4932" w:rsidRPr="008951E9" w:rsidRDefault="00FB4932" w:rsidP="00FB4932">
      <w:pPr>
        <w:numPr>
          <w:ilvl w:val="0"/>
          <w:numId w:val="18"/>
        </w:numPr>
        <w:rPr>
          <w:i/>
          <w:lang w:val="ro-RO"/>
        </w:rPr>
      </w:pPr>
      <w:r w:rsidRPr="008951E9">
        <w:rPr>
          <w:i/>
          <w:lang w:val="ro-RO"/>
        </w:rPr>
        <w:t>traseele propuse ale reţelelor (conducte de aducţiune, reţele de alimentare cu apă, reţele de canalizare, conducte de refulare);</w:t>
      </w:r>
    </w:p>
    <w:p w:rsidR="00FB4932" w:rsidRPr="008951E9" w:rsidRDefault="00FB4932" w:rsidP="00FB4932">
      <w:pPr>
        <w:numPr>
          <w:ilvl w:val="0"/>
          <w:numId w:val="18"/>
        </w:numPr>
        <w:rPr>
          <w:i/>
          <w:lang w:val="ro-RO"/>
        </w:rPr>
      </w:pPr>
      <w:r w:rsidRPr="008951E9">
        <w:rPr>
          <w:i/>
          <w:lang w:val="ro-RO"/>
        </w:rPr>
        <w:t xml:space="preserve">amplasamentele obiectelor de structuri din cadrul sistemelor de alimentare cu apă (captări, gospodării de apă) şi sistemelor de canalizare (staţii de pompare ape uzate, staţii de epurare), </w:t>
      </w:r>
    </w:p>
    <w:p w:rsidR="00FB4932" w:rsidRPr="008951E9" w:rsidRDefault="00D96BF2" w:rsidP="00FB4932">
      <w:pPr>
        <w:pStyle w:val="Heading2"/>
        <w:rPr>
          <w:i/>
          <w:lang w:val="ro-RO"/>
        </w:rPr>
      </w:pPr>
      <w:bookmarkStart w:id="12" w:name="_Toc318023313"/>
      <w:r w:rsidRPr="008951E9">
        <w:rPr>
          <w:i/>
          <w:lang w:val="ro-RO"/>
        </w:rPr>
        <w:t>Caracteristici</w:t>
      </w:r>
      <w:r w:rsidR="00FB4932" w:rsidRPr="008951E9">
        <w:rPr>
          <w:i/>
          <w:lang w:val="ro-RO"/>
        </w:rPr>
        <w:t xml:space="preserve"> principale</w:t>
      </w:r>
      <w:bookmarkEnd w:id="12"/>
    </w:p>
    <w:p w:rsidR="00FB4932" w:rsidRPr="008951E9" w:rsidRDefault="00FB4932" w:rsidP="00FB4932">
      <w:pPr>
        <w:rPr>
          <w:i/>
          <w:lang w:val="ro-RO"/>
        </w:rPr>
      </w:pPr>
      <w:r w:rsidRPr="008951E9">
        <w:rPr>
          <w:i/>
          <w:lang w:val="ro-RO"/>
        </w:rPr>
        <w:t xml:space="preserve">La elaborarea studiilor se vor avea în vedere următoarele </w:t>
      </w:r>
      <w:r w:rsidR="00D96BF2" w:rsidRPr="008951E9">
        <w:rPr>
          <w:i/>
          <w:lang w:val="ro-RO"/>
        </w:rPr>
        <w:t>caracteristici</w:t>
      </w:r>
      <w:r w:rsidRPr="008951E9">
        <w:rPr>
          <w:i/>
          <w:lang w:val="ro-RO"/>
        </w:rPr>
        <w:t xml:space="preserve"> principale:</w:t>
      </w:r>
    </w:p>
    <w:p w:rsidR="00FB4932" w:rsidRPr="008951E9" w:rsidRDefault="00FB4932" w:rsidP="00FB4932">
      <w:pPr>
        <w:numPr>
          <w:ilvl w:val="0"/>
          <w:numId w:val="18"/>
        </w:numPr>
        <w:rPr>
          <w:i/>
          <w:lang w:val="ro-RO"/>
        </w:rPr>
      </w:pPr>
      <w:r w:rsidRPr="008951E9">
        <w:rPr>
          <w:i/>
          <w:lang w:val="ro-RO"/>
        </w:rPr>
        <w:t>realizarea de planuri topografice sc. 1:500 în incintele în care sunt amplasate obiecte de structuri, cu marcarea construcţiilor existente;</w:t>
      </w:r>
    </w:p>
    <w:p w:rsidR="00FB4932" w:rsidRPr="008951E9" w:rsidRDefault="00FB4932" w:rsidP="00FB4932">
      <w:pPr>
        <w:numPr>
          <w:ilvl w:val="0"/>
          <w:numId w:val="18"/>
        </w:numPr>
        <w:rPr>
          <w:i/>
          <w:lang w:val="ro-RO"/>
        </w:rPr>
      </w:pPr>
      <w:r w:rsidRPr="008951E9">
        <w:rPr>
          <w:i/>
          <w:lang w:val="ro-RO"/>
        </w:rPr>
        <w:t>realizarea de planuri topografice sc. 1:500 pe traseele propuse ale reţelelor, astfel: pe toata latimea drumului, inclusiv de o parte si de alta a acestuia, până la limitele proprietăţilor;</w:t>
      </w:r>
    </w:p>
    <w:p w:rsidR="00FB4932" w:rsidRPr="008951E9" w:rsidRDefault="00FB4932" w:rsidP="00FB4932">
      <w:pPr>
        <w:numPr>
          <w:ilvl w:val="0"/>
          <w:numId w:val="18"/>
        </w:numPr>
        <w:rPr>
          <w:i/>
          <w:lang w:val="ro-RO"/>
        </w:rPr>
      </w:pPr>
      <w:r w:rsidRPr="008951E9">
        <w:rPr>
          <w:i/>
          <w:lang w:val="ro-RO"/>
        </w:rPr>
        <w:t xml:space="preserve">realizarea de planuri topografice de detaliu (sc. 1:200) în zonele de traversări (ape, drumuri naţionale, judeţene, comunale, căi ferate) până la distanţe de cca. 30 m de o parte şi de alta a podului; </w:t>
      </w:r>
    </w:p>
    <w:p w:rsidR="00FB4932" w:rsidRPr="008951E9" w:rsidRDefault="00FB4932" w:rsidP="00FB4932">
      <w:pPr>
        <w:numPr>
          <w:ilvl w:val="0"/>
          <w:numId w:val="18"/>
        </w:numPr>
        <w:rPr>
          <w:i/>
          <w:lang w:val="ro-RO"/>
        </w:rPr>
      </w:pPr>
      <w:r w:rsidRPr="008951E9">
        <w:rPr>
          <w:i/>
          <w:lang w:val="ro-RO"/>
        </w:rPr>
        <w:t>realizarea de profile transversale în zonele de traversări (ape, cai ferate)</w:t>
      </w:r>
    </w:p>
    <w:p w:rsidR="00FB4932" w:rsidRPr="008951E9" w:rsidRDefault="00FB4932" w:rsidP="00FB4932">
      <w:pPr>
        <w:numPr>
          <w:ilvl w:val="0"/>
          <w:numId w:val="18"/>
        </w:numPr>
        <w:rPr>
          <w:i/>
          <w:lang w:val="ro-RO"/>
        </w:rPr>
      </w:pPr>
      <w:r w:rsidRPr="008951E9">
        <w:rPr>
          <w:i/>
          <w:lang w:val="ro-RO"/>
        </w:rPr>
        <w:t>montarea de borne de reperaj la fiecare amplasament, care vor fi utilizate la inceperea executiei pentru trasarea lucrarilor (bornele vor fi bine poziţionate şi ancorate împotriva deteriorării sau furtului)</w:t>
      </w:r>
    </w:p>
    <w:p w:rsidR="00FB4932" w:rsidRPr="008951E9" w:rsidRDefault="00FB4932" w:rsidP="00FB4932">
      <w:pPr>
        <w:numPr>
          <w:ilvl w:val="0"/>
          <w:numId w:val="18"/>
        </w:numPr>
        <w:rPr>
          <w:i/>
          <w:lang w:val="ro-RO"/>
        </w:rPr>
      </w:pPr>
      <w:r w:rsidRPr="008951E9">
        <w:rPr>
          <w:i/>
          <w:lang w:val="ro-RO"/>
        </w:rPr>
        <w:t>utilizarea sistemul de proiecţie STEREOGRAFIC 70 şi suprafaţa de referinţă Marea Neagră;</w:t>
      </w:r>
    </w:p>
    <w:p w:rsidR="00FB4932" w:rsidRPr="008951E9" w:rsidRDefault="00FB4932" w:rsidP="00FB4932">
      <w:pPr>
        <w:numPr>
          <w:ilvl w:val="0"/>
          <w:numId w:val="18"/>
        </w:numPr>
        <w:rPr>
          <w:i/>
          <w:lang w:val="ro-RO"/>
        </w:rPr>
      </w:pPr>
      <w:r w:rsidRPr="008951E9">
        <w:rPr>
          <w:i/>
          <w:lang w:val="ro-RO"/>
        </w:rPr>
        <w:t>prezentarea desenelor în format 2D şi 3D în fişiere de tip .dwg, cu layere separate pe tipurile de elemente desenate;</w:t>
      </w:r>
    </w:p>
    <w:p w:rsidR="00FB4932" w:rsidRPr="008951E9" w:rsidRDefault="00FB4932" w:rsidP="00FB4932">
      <w:pPr>
        <w:numPr>
          <w:ilvl w:val="0"/>
          <w:numId w:val="18"/>
        </w:numPr>
        <w:rPr>
          <w:i/>
          <w:lang w:val="ro-RO"/>
        </w:rPr>
      </w:pPr>
      <w:r w:rsidRPr="008951E9">
        <w:rPr>
          <w:i/>
          <w:lang w:val="ro-RO"/>
        </w:rPr>
        <w:t>verificarea, semnarea şi ştampilarea studiilor de către un expert autorizat ANCPI;</w:t>
      </w:r>
    </w:p>
    <w:p w:rsidR="00FB4932" w:rsidRPr="008951E9" w:rsidRDefault="00FB4932" w:rsidP="00FB4932">
      <w:pPr>
        <w:numPr>
          <w:ilvl w:val="0"/>
          <w:numId w:val="18"/>
        </w:numPr>
        <w:rPr>
          <w:i/>
          <w:lang w:val="ro-RO"/>
        </w:rPr>
      </w:pPr>
      <w:r w:rsidRPr="008951E9">
        <w:rPr>
          <w:i/>
          <w:lang w:val="ro-RO"/>
        </w:rPr>
        <w:t>avizului ANCPI</w:t>
      </w:r>
    </w:p>
    <w:p w:rsidR="00FB4932" w:rsidRPr="008951E9" w:rsidRDefault="00FB4932" w:rsidP="00FB4932">
      <w:pPr>
        <w:pStyle w:val="Heading2"/>
        <w:rPr>
          <w:i/>
          <w:lang w:val="ro-RO"/>
        </w:rPr>
      </w:pPr>
      <w:bookmarkStart w:id="13" w:name="_Toc318023314"/>
      <w:r w:rsidRPr="008951E9">
        <w:rPr>
          <w:i/>
          <w:lang w:val="ro-RO"/>
        </w:rPr>
        <w:t>Prezentarea documentaţiilor</w:t>
      </w:r>
      <w:bookmarkEnd w:id="13"/>
    </w:p>
    <w:p w:rsidR="008F313D" w:rsidRPr="008951E9" w:rsidRDefault="008F313D" w:rsidP="008F313D">
      <w:pPr>
        <w:rPr>
          <w:i/>
          <w:lang w:val="ro-RO"/>
        </w:rPr>
      </w:pPr>
    </w:p>
    <w:p w:rsidR="00FB4932" w:rsidRPr="008951E9" w:rsidRDefault="00FB4932" w:rsidP="00FB4932">
      <w:pPr>
        <w:rPr>
          <w:i/>
          <w:lang w:val="ro-RO"/>
        </w:rPr>
      </w:pPr>
      <w:r w:rsidRPr="008951E9">
        <w:rPr>
          <w:i/>
          <w:lang w:val="ro-RO"/>
        </w:rPr>
        <w:t xml:space="preserve">Documentaţiile vor cuprinde o parte scrisă şi o parte desenată: </w:t>
      </w:r>
    </w:p>
    <w:p w:rsidR="00FB4932" w:rsidRPr="008951E9" w:rsidRDefault="00FB4932" w:rsidP="00FB4932">
      <w:pPr>
        <w:rPr>
          <w:i/>
          <w:lang w:val="ro-RO"/>
        </w:rPr>
      </w:pPr>
      <w:r w:rsidRPr="008951E9">
        <w:rPr>
          <w:i/>
          <w:lang w:val="ro-RO"/>
        </w:rPr>
        <w:t xml:space="preserve">Partea scrisă va include: </w:t>
      </w:r>
    </w:p>
    <w:p w:rsidR="00FB4932" w:rsidRPr="008951E9" w:rsidRDefault="00FB4932" w:rsidP="00FB4932">
      <w:pPr>
        <w:numPr>
          <w:ilvl w:val="0"/>
          <w:numId w:val="18"/>
        </w:numPr>
        <w:rPr>
          <w:i/>
          <w:lang w:val="ro-RO"/>
        </w:rPr>
      </w:pPr>
      <w:r w:rsidRPr="008951E9">
        <w:rPr>
          <w:i/>
          <w:lang w:val="ro-RO"/>
        </w:rPr>
        <w:t>memoriul tehnic va cuprinde: date generale (denumirea obiectivului, beneficiar, prestator), date privind proiectarea reţelei de sprijin, modul de efectuare a măsurătorilor, aparatura utilizată, precizia de măsurare, sistemul de proiecţie, suprafaţa de referinţă etc.</w:t>
      </w:r>
    </w:p>
    <w:p w:rsidR="00FB4932" w:rsidRPr="008951E9" w:rsidRDefault="00FB4932" w:rsidP="00FB4932">
      <w:pPr>
        <w:numPr>
          <w:ilvl w:val="0"/>
          <w:numId w:val="18"/>
        </w:numPr>
        <w:rPr>
          <w:i/>
          <w:lang w:val="ro-RO"/>
        </w:rPr>
      </w:pPr>
      <w:r w:rsidRPr="008951E9">
        <w:rPr>
          <w:i/>
          <w:lang w:val="ro-RO"/>
        </w:rPr>
        <w:t xml:space="preserve">inventare de coordonate puncte şi staţii, </w:t>
      </w:r>
    </w:p>
    <w:p w:rsidR="00FB4932" w:rsidRPr="008951E9" w:rsidRDefault="00FB4932" w:rsidP="00FB4932">
      <w:pPr>
        <w:numPr>
          <w:ilvl w:val="0"/>
          <w:numId w:val="18"/>
        </w:numPr>
        <w:rPr>
          <w:i/>
          <w:lang w:val="ro-RO"/>
        </w:rPr>
      </w:pPr>
      <w:r w:rsidRPr="008951E9">
        <w:rPr>
          <w:i/>
          <w:lang w:val="ro-RO"/>
        </w:rPr>
        <w:t xml:space="preserve">schiţe de drumuire, </w:t>
      </w:r>
    </w:p>
    <w:p w:rsidR="00FB4932" w:rsidRPr="008951E9" w:rsidRDefault="00FB4932" w:rsidP="00FB4932">
      <w:pPr>
        <w:numPr>
          <w:ilvl w:val="0"/>
          <w:numId w:val="18"/>
        </w:numPr>
        <w:rPr>
          <w:i/>
          <w:lang w:val="ro-RO"/>
        </w:rPr>
      </w:pPr>
      <w:r w:rsidRPr="008951E9">
        <w:rPr>
          <w:i/>
          <w:lang w:val="ro-RO"/>
        </w:rPr>
        <w:t>schiţe ale bornelor de reperaj.</w:t>
      </w:r>
    </w:p>
    <w:p w:rsidR="00FB4932" w:rsidRPr="008951E9" w:rsidRDefault="00FB4932" w:rsidP="00FB4932">
      <w:pPr>
        <w:rPr>
          <w:i/>
          <w:lang w:val="ro-RO"/>
        </w:rPr>
      </w:pPr>
      <w:r w:rsidRPr="008951E9">
        <w:rPr>
          <w:i/>
          <w:lang w:val="ro-RO"/>
        </w:rPr>
        <w:t xml:space="preserve">Partea desenată va include planurile (de incadrare, de situatie) şi profilele rezultate din cerinţele precizate mai sus, pe care se vor marca: </w:t>
      </w:r>
    </w:p>
    <w:p w:rsidR="00FB4932" w:rsidRPr="008951E9" w:rsidRDefault="00FB4932" w:rsidP="00FB4932">
      <w:pPr>
        <w:numPr>
          <w:ilvl w:val="0"/>
          <w:numId w:val="18"/>
        </w:numPr>
        <w:rPr>
          <w:i/>
          <w:lang w:val="ro-RO"/>
        </w:rPr>
      </w:pPr>
      <w:r w:rsidRPr="008951E9">
        <w:rPr>
          <w:i/>
          <w:lang w:val="ro-RO"/>
        </w:rPr>
        <w:t>denumirea străzilor, drumurilor;</w:t>
      </w:r>
    </w:p>
    <w:p w:rsidR="00FB4932" w:rsidRPr="008951E9" w:rsidRDefault="00FB4932" w:rsidP="00FB4932">
      <w:pPr>
        <w:numPr>
          <w:ilvl w:val="0"/>
          <w:numId w:val="18"/>
        </w:numPr>
        <w:rPr>
          <w:i/>
          <w:lang w:val="ro-RO"/>
        </w:rPr>
      </w:pPr>
      <w:r w:rsidRPr="008951E9">
        <w:rPr>
          <w:i/>
          <w:lang w:val="ro-RO"/>
        </w:rPr>
        <w:t>limitele administrative ale localităţilor;</w:t>
      </w:r>
    </w:p>
    <w:p w:rsidR="00FB4932" w:rsidRPr="008951E9" w:rsidRDefault="00FB4932" w:rsidP="00FB4932">
      <w:pPr>
        <w:numPr>
          <w:ilvl w:val="0"/>
          <w:numId w:val="18"/>
        </w:numPr>
        <w:rPr>
          <w:i/>
          <w:lang w:val="ro-RO"/>
        </w:rPr>
      </w:pPr>
      <w:r w:rsidRPr="008951E9">
        <w:rPr>
          <w:i/>
          <w:lang w:val="ro-RO"/>
        </w:rPr>
        <w:t>delimitarea proprietatilor faţă de calea rutieră;</w:t>
      </w:r>
    </w:p>
    <w:p w:rsidR="00FB4932" w:rsidRPr="008951E9" w:rsidRDefault="00FB4932" w:rsidP="00FB4932">
      <w:pPr>
        <w:numPr>
          <w:ilvl w:val="0"/>
          <w:numId w:val="18"/>
        </w:numPr>
        <w:rPr>
          <w:i/>
          <w:lang w:val="ro-RO"/>
        </w:rPr>
      </w:pPr>
      <w:r w:rsidRPr="008951E9">
        <w:rPr>
          <w:i/>
          <w:lang w:val="ro-RO"/>
        </w:rPr>
        <w:t>marcarea limitelor de proprietăţi;</w:t>
      </w:r>
    </w:p>
    <w:p w:rsidR="00FB4932" w:rsidRPr="008951E9" w:rsidRDefault="00FB4932" w:rsidP="00FB4932">
      <w:pPr>
        <w:numPr>
          <w:ilvl w:val="0"/>
          <w:numId w:val="18"/>
        </w:numPr>
        <w:rPr>
          <w:i/>
          <w:lang w:val="ro-RO"/>
        </w:rPr>
      </w:pPr>
      <w:r w:rsidRPr="008951E9">
        <w:rPr>
          <w:i/>
          <w:lang w:val="ro-RO"/>
        </w:rPr>
        <w:lastRenderedPageBreak/>
        <w:t xml:space="preserve">marcarea reţelele de utilităţi subterane sau supraterane (gaze, canalizare, electrice, telecomunicaţii, etc.) cu elementele identificabile ale acestora (cămine, stâlpi, hidranţi etc.); </w:t>
      </w:r>
    </w:p>
    <w:p w:rsidR="00FB4932" w:rsidRPr="008951E9" w:rsidRDefault="00FB4932" w:rsidP="00FB4932">
      <w:pPr>
        <w:numPr>
          <w:ilvl w:val="0"/>
          <w:numId w:val="18"/>
        </w:numPr>
        <w:rPr>
          <w:i/>
          <w:lang w:val="ro-RO"/>
        </w:rPr>
      </w:pPr>
      <w:r w:rsidRPr="008951E9">
        <w:rPr>
          <w:i/>
          <w:lang w:val="ro-RO"/>
        </w:rPr>
        <w:t>rigolele stradale şi podeţele, dacă este cazul;</w:t>
      </w:r>
    </w:p>
    <w:p w:rsidR="00FB4932" w:rsidRPr="008951E9" w:rsidRDefault="00FB4932" w:rsidP="00FB4932">
      <w:pPr>
        <w:numPr>
          <w:ilvl w:val="0"/>
          <w:numId w:val="18"/>
        </w:numPr>
        <w:rPr>
          <w:i/>
          <w:lang w:val="ro-RO"/>
        </w:rPr>
      </w:pPr>
      <w:r w:rsidRPr="008951E9">
        <w:rPr>
          <w:i/>
          <w:lang w:val="ro-RO"/>
        </w:rPr>
        <w:t>gurile de scurgere si racordurile existente</w:t>
      </w:r>
    </w:p>
    <w:p w:rsidR="00FB4932" w:rsidRPr="008951E9" w:rsidRDefault="00FB4932" w:rsidP="00FB4932">
      <w:pPr>
        <w:numPr>
          <w:ilvl w:val="0"/>
          <w:numId w:val="18"/>
        </w:numPr>
        <w:rPr>
          <w:i/>
          <w:lang w:val="ro-RO"/>
        </w:rPr>
      </w:pPr>
      <w:r w:rsidRPr="008951E9">
        <w:rPr>
          <w:i/>
          <w:lang w:val="ro-RO"/>
        </w:rPr>
        <w:t>tipul îmbrăcăminţii drumurilor pe care se vor realiza lucrările;</w:t>
      </w:r>
    </w:p>
    <w:p w:rsidR="00FB4932" w:rsidRPr="008951E9" w:rsidRDefault="00FB4932" w:rsidP="00FB4932">
      <w:pPr>
        <w:numPr>
          <w:ilvl w:val="0"/>
          <w:numId w:val="18"/>
        </w:numPr>
        <w:rPr>
          <w:i/>
          <w:lang w:val="ro-RO"/>
        </w:rPr>
      </w:pPr>
      <w:r w:rsidRPr="008951E9">
        <w:rPr>
          <w:i/>
          <w:lang w:val="ro-RO"/>
        </w:rPr>
        <w:t>bornele kilometrice şi hectometrice;</w:t>
      </w:r>
    </w:p>
    <w:p w:rsidR="00FB4932" w:rsidRPr="008951E9" w:rsidRDefault="00FB4932" w:rsidP="00FB4932">
      <w:pPr>
        <w:numPr>
          <w:ilvl w:val="0"/>
          <w:numId w:val="18"/>
        </w:numPr>
        <w:rPr>
          <w:i/>
          <w:lang w:val="ro-RO"/>
        </w:rPr>
      </w:pPr>
      <w:r w:rsidRPr="008951E9">
        <w:rPr>
          <w:i/>
          <w:lang w:val="ro-RO"/>
        </w:rPr>
        <w:t>sistemul de proiecţie folosit şi suprafaţa de referinţă a cotelor;</w:t>
      </w:r>
    </w:p>
    <w:p w:rsidR="00FB4932" w:rsidRPr="008951E9" w:rsidRDefault="00FB4932" w:rsidP="00FB4932">
      <w:pPr>
        <w:numPr>
          <w:ilvl w:val="0"/>
          <w:numId w:val="18"/>
        </w:numPr>
        <w:rPr>
          <w:i/>
          <w:lang w:val="ro-RO"/>
        </w:rPr>
      </w:pPr>
      <w:r w:rsidRPr="008951E9">
        <w:rPr>
          <w:i/>
          <w:lang w:val="ro-RO"/>
        </w:rPr>
        <w:t>legenda cu simbolurile şi tipurile de linii utilizate</w:t>
      </w:r>
    </w:p>
    <w:p w:rsidR="00FB4932" w:rsidRPr="008951E9" w:rsidRDefault="00FB4932" w:rsidP="00FB4932">
      <w:pPr>
        <w:rPr>
          <w:i/>
          <w:lang w:val="ro-RO"/>
        </w:rPr>
      </w:pPr>
    </w:p>
    <w:p w:rsidR="00272CB5" w:rsidRPr="008951E9" w:rsidRDefault="001F727E" w:rsidP="001F727E">
      <w:pPr>
        <w:pStyle w:val="Heading1"/>
        <w:rPr>
          <w:i/>
          <w:lang w:val="ro-RO"/>
        </w:rPr>
      </w:pPr>
      <w:bookmarkStart w:id="14" w:name="_Toc318023315"/>
      <w:r w:rsidRPr="008951E9">
        <w:rPr>
          <w:i/>
          <w:lang w:val="ro-RO"/>
        </w:rPr>
        <w:lastRenderedPageBreak/>
        <w:t>INFORMATII MINIME A FI FURNIZATE DE STUDIUL GEOLOGIC</w:t>
      </w:r>
      <w:bookmarkEnd w:id="14"/>
    </w:p>
    <w:p w:rsidR="00377B85" w:rsidRPr="008951E9" w:rsidRDefault="00377B85" w:rsidP="00377B85">
      <w:pPr>
        <w:pStyle w:val="Heading2"/>
        <w:rPr>
          <w:i/>
          <w:lang w:val="ro-RO"/>
        </w:rPr>
      </w:pPr>
      <w:bookmarkStart w:id="15" w:name="_Toc318023316"/>
      <w:r w:rsidRPr="008951E9">
        <w:rPr>
          <w:i/>
          <w:lang w:val="ro-RO"/>
        </w:rPr>
        <w:t>Documentare si recunoastere</w:t>
      </w:r>
      <w:bookmarkEnd w:id="15"/>
    </w:p>
    <w:p w:rsidR="00377B85" w:rsidRPr="008951E9" w:rsidRDefault="00377B85" w:rsidP="00377B85">
      <w:pPr>
        <w:numPr>
          <w:ilvl w:val="0"/>
          <w:numId w:val="18"/>
        </w:numPr>
        <w:rPr>
          <w:i/>
          <w:lang w:val="ro-RO"/>
        </w:rPr>
      </w:pPr>
      <w:r w:rsidRPr="008951E9">
        <w:rPr>
          <w:i/>
          <w:lang w:val="ro-RO"/>
        </w:rPr>
        <w:t>Studierea informaţiilor despre teren, obţinute anterior;</w:t>
      </w:r>
    </w:p>
    <w:p w:rsidR="00377B85" w:rsidRPr="008951E9" w:rsidRDefault="00377B85" w:rsidP="00377B85">
      <w:pPr>
        <w:numPr>
          <w:ilvl w:val="0"/>
          <w:numId w:val="18"/>
        </w:numPr>
        <w:rPr>
          <w:i/>
          <w:lang w:val="ro-RO"/>
        </w:rPr>
      </w:pPr>
      <w:r w:rsidRPr="008951E9">
        <w:rPr>
          <w:i/>
          <w:lang w:val="ro-RO"/>
        </w:rPr>
        <w:t>Recunoaşterea geologică şi geotehnică a amplasamentului;</w:t>
      </w:r>
    </w:p>
    <w:p w:rsidR="00377B85" w:rsidRPr="008951E9" w:rsidRDefault="00377B85" w:rsidP="00377B85">
      <w:pPr>
        <w:numPr>
          <w:ilvl w:val="0"/>
          <w:numId w:val="18"/>
        </w:numPr>
        <w:rPr>
          <w:i/>
          <w:lang w:val="ro-RO"/>
        </w:rPr>
      </w:pPr>
      <w:r w:rsidRPr="008951E9">
        <w:rPr>
          <w:i/>
          <w:lang w:val="ro-RO"/>
        </w:rPr>
        <w:t>Documentarea privind comportarea construcţiilor existente din zona;</w:t>
      </w:r>
    </w:p>
    <w:p w:rsidR="00377B85" w:rsidRPr="008951E9" w:rsidRDefault="00377B85" w:rsidP="00377B85">
      <w:pPr>
        <w:pStyle w:val="Heading2"/>
        <w:rPr>
          <w:i/>
          <w:lang w:val="ro-RO"/>
        </w:rPr>
      </w:pPr>
      <w:bookmarkStart w:id="16" w:name="_Toc318023317"/>
      <w:r w:rsidRPr="008951E9">
        <w:rPr>
          <w:i/>
          <w:lang w:val="ro-RO"/>
        </w:rPr>
        <w:t>Realizarea lucrărilor de teren pe amplasamentul propus</w:t>
      </w:r>
      <w:bookmarkEnd w:id="16"/>
    </w:p>
    <w:p w:rsidR="00377B85" w:rsidRPr="008951E9" w:rsidRDefault="00377B85" w:rsidP="00377B85">
      <w:pPr>
        <w:numPr>
          <w:ilvl w:val="0"/>
          <w:numId w:val="18"/>
        </w:numPr>
        <w:rPr>
          <w:i/>
          <w:lang w:val="ro-RO"/>
        </w:rPr>
      </w:pPr>
      <w:r w:rsidRPr="008951E9">
        <w:rPr>
          <w:i/>
          <w:lang w:val="ro-RO"/>
        </w:rPr>
        <w:t>Foraje geotehnice, de 3 m adâncime respectiv de 6 m adâncime (în zona statiilor de pompare / rezervoarelor). Numărul de foraje variază în funcţie de obiectiv, conform tabelelor de mai sus;</w:t>
      </w:r>
    </w:p>
    <w:p w:rsidR="00377B85" w:rsidRPr="008951E9" w:rsidRDefault="00377B85" w:rsidP="00377B85">
      <w:pPr>
        <w:numPr>
          <w:ilvl w:val="0"/>
          <w:numId w:val="18"/>
        </w:numPr>
        <w:rPr>
          <w:i/>
          <w:lang w:val="ro-RO"/>
        </w:rPr>
      </w:pPr>
      <w:r w:rsidRPr="008951E9">
        <w:rPr>
          <w:i/>
          <w:lang w:val="ro-RO"/>
        </w:rPr>
        <w:t xml:space="preserve">Teste de penetrare dinamică cu con, de tip greu (PDG / DPH) de </w:t>
      </w:r>
      <w:smartTag w:uri="urn:schemas-microsoft-com:office:smarttags" w:element="metricconverter">
        <w:smartTagPr>
          <w:attr w:name="ProductID" w:val="3 m"/>
        </w:smartTagPr>
        <w:r w:rsidRPr="008951E9">
          <w:rPr>
            <w:i/>
            <w:lang w:val="ro-RO"/>
          </w:rPr>
          <w:t>3 m</w:t>
        </w:r>
      </w:smartTag>
      <w:r w:rsidRPr="008951E9">
        <w:rPr>
          <w:i/>
          <w:lang w:val="ro-RO"/>
        </w:rPr>
        <w:t xml:space="preserve"> adâncime fiecare respectiv de 6 m adâncime (în zona statiilor de pompare / rezervoarelor). Numărul de teste variază în funcţie de obiectiv;</w:t>
      </w:r>
    </w:p>
    <w:p w:rsidR="00377B85" w:rsidRPr="008951E9" w:rsidRDefault="00377B85" w:rsidP="00377B85">
      <w:pPr>
        <w:numPr>
          <w:ilvl w:val="0"/>
          <w:numId w:val="18"/>
        </w:numPr>
        <w:rPr>
          <w:i/>
          <w:lang w:val="ro-RO"/>
        </w:rPr>
      </w:pPr>
      <w:r w:rsidRPr="008951E9">
        <w:rPr>
          <w:i/>
          <w:lang w:val="ro-RO"/>
        </w:rPr>
        <w:t>Test de forfecare în situ (în gaura de foraj, cu aparatul de forfecare cu palete) în stratele coezive;</w:t>
      </w:r>
    </w:p>
    <w:p w:rsidR="00377B85" w:rsidRPr="008951E9" w:rsidRDefault="00377B85" w:rsidP="00377B85">
      <w:pPr>
        <w:pStyle w:val="Heading2"/>
        <w:rPr>
          <w:i/>
          <w:lang w:val="ro-RO"/>
        </w:rPr>
      </w:pPr>
      <w:bookmarkStart w:id="17" w:name="_Toc318023318"/>
      <w:r w:rsidRPr="008951E9">
        <w:rPr>
          <w:i/>
          <w:lang w:val="ro-RO"/>
        </w:rPr>
        <w:t>Efectuarea următoarelor tipuri de analize de laborator / determinări pe stratele din zona activă</w:t>
      </w:r>
      <w:bookmarkEnd w:id="17"/>
    </w:p>
    <w:p w:rsidR="00377B85" w:rsidRPr="008951E9" w:rsidRDefault="00377B85" w:rsidP="00377B85">
      <w:pPr>
        <w:numPr>
          <w:ilvl w:val="0"/>
          <w:numId w:val="18"/>
        </w:numPr>
        <w:rPr>
          <w:i/>
          <w:lang w:val="ro-RO"/>
        </w:rPr>
      </w:pPr>
      <w:r w:rsidRPr="008951E9">
        <w:rPr>
          <w:i/>
          <w:lang w:val="ro-RO"/>
        </w:rPr>
        <w:t>umiditate;</w:t>
      </w:r>
    </w:p>
    <w:p w:rsidR="00377B85" w:rsidRPr="008951E9" w:rsidRDefault="00377B85" w:rsidP="00377B85">
      <w:pPr>
        <w:numPr>
          <w:ilvl w:val="0"/>
          <w:numId w:val="18"/>
        </w:numPr>
        <w:rPr>
          <w:i/>
          <w:lang w:val="ro-RO"/>
        </w:rPr>
      </w:pPr>
      <w:r w:rsidRPr="008951E9">
        <w:rPr>
          <w:i/>
          <w:lang w:val="ro-RO"/>
        </w:rPr>
        <w:t>densitatea pământurilor;</w:t>
      </w:r>
    </w:p>
    <w:p w:rsidR="00377B85" w:rsidRPr="008951E9" w:rsidRDefault="00377B85" w:rsidP="00377B85">
      <w:pPr>
        <w:numPr>
          <w:ilvl w:val="0"/>
          <w:numId w:val="18"/>
        </w:numPr>
        <w:rPr>
          <w:i/>
          <w:lang w:val="ro-RO"/>
        </w:rPr>
      </w:pPr>
      <w:r w:rsidRPr="008951E9">
        <w:rPr>
          <w:i/>
          <w:lang w:val="ro-RO"/>
        </w:rPr>
        <w:t>granulometrie;</w:t>
      </w:r>
    </w:p>
    <w:p w:rsidR="00377B85" w:rsidRPr="008951E9" w:rsidRDefault="00377B85" w:rsidP="00377B85">
      <w:pPr>
        <w:numPr>
          <w:ilvl w:val="0"/>
          <w:numId w:val="18"/>
        </w:numPr>
        <w:rPr>
          <w:i/>
          <w:lang w:val="ro-RO"/>
        </w:rPr>
      </w:pPr>
      <w:r w:rsidRPr="008951E9">
        <w:rPr>
          <w:i/>
          <w:lang w:val="ro-RO"/>
        </w:rPr>
        <w:t>limite de plasticitate;</w:t>
      </w:r>
    </w:p>
    <w:p w:rsidR="00377B85" w:rsidRPr="008951E9" w:rsidRDefault="00377B85" w:rsidP="00377B85">
      <w:pPr>
        <w:numPr>
          <w:ilvl w:val="0"/>
          <w:numId w:val="18"/>
        </w:numPr>
        <w:rPr>
          <w:i/>
          <w:lang w:val="ro-RO"/>
        </w:rPr>
      </w:pPr>
      <w:r w:rsidRPr="008951E9">
        <w:rPr>
          <w:i/>
          <w:lang w:val="ro-RO"/>
        </w:rPr>
        <w:t>indice de consistenţă;</w:t>
      </w:r>
    </w:p>
    <w:p w:rsidR="00377B85" w:rsidRPr="008951E9" w:rsidRDefault="00377B85" w:rsidP="00377B85">
      <w:pPr>
        <w:numPr>
          <w:ilvl w:val="0"/>
          <w:numId w:val="18"/>
        </w:numPr>
        <w:rPr>
          <w:i/>
          <w:lang w:val="ro-RO"/>
        </w:rPr>
      </w:pPr>
      <w:r w:rsidRPr="008951E9">
        <w:rPr>
          <w:i/>
          <w:lang w:val="ro-RO"/>
        </w:rPr>
        <w:t>gradul de saturaţie;</w:t>
      </w:r>
    </w:p>
    <w:p w:rsidR="00377B85" w:rsidRPr="008951E9" w:rsidRDefault="00377B85" w:rsidP="00377B85">
      <w:pPr>
        <w:numPr>
          <w:ilvl w:val="0"/>
          <w:numId w:val="18"/>
        </w:numPr>
        <w:rPr>
          <w:i/>
          <w:lang w:val="ro-RO"/>
        </w:rPr>
      </w:pPr>
      <w:r w:rsidRPr="008951E9">
        <w:rPr>
          <w:i/>
          <w:lang w:val="ro-RO"/>
        </w:rPr>
        <w:t>analiza chimică a apei freatice;</w:t>
      </w:r>
    </w:p>
    <w:p w:rsidR="00377B85" w:rsidRPr="008951E9" w:rsidRDefault="00377B85" w:rsidP="00377B85">
      <w:pPr>
        <w:pStyle w:val="Heading2"/>
        <w:rPr>
          <w:i/>
          <w:lang w:val="ro-RO"/>
        </w:rPr>
      </w:pPr>
      <w:bookmarkStart w:id="18" w:name="_Toc318023319"/>
      <w:r w:rsidRPr="008951E9">
        <w:rPr>
          <w:i/>
          <w:lang w:val="ro-RO"/>
        </w:rPr>
        <w:t>Întocmirea documentaţiilor geotehnice (faza SG) conform normelor în vigoare – NP074/2007</w:t>
      </w:r>
      <w:bookmarkEnd w:id="18"/>
    </w:p>
    <w:p w:rsidR="00377B85" w:rsidRPr="008951E9" w:rsidRDefault="00377B85" w:rsidP="00377B85">
      <w:pPr>
        <w:numPr>
          <w:ilvl w:val="0"/>
          <w:numId w:val="18"/>
        </w:numPr>
        <w:rPr>
          <w:i/>
          <w:lang w:val="ro-RO"/>
        </w:rPr>
      </w:pPr>
      <w:r w:rsidRPr="008951E9">
        <w:rPr>
          <w:i/>
          <w:lang w:val="ro-RO"/>
        </w:rPr>
        <w:t>Date generale despre amplasament, prezenţa depozitelor antropice;</w:t>
      </w:r>
    </w:p>
    <w:p w:rsidR="00377B85" w:rsidRPr="008951E9" w:rsidRDefault="00377B85" w:rsidP="00377B85">
      <w:pPr>
        <w:numPr>
          <w:ilvl w:val="0"/>
          <w:numId w:val="18"/>
        </w:numPr>
        <w:rPr>
          <w:i/>
          <w:lang w:val="ro-RO"/>
        </w:rPr>
      </w:pPr>
      <w:r w:rsidRPr="008951E9">
        <w:rPr>
          <w:i/>
          <w:lang w:val="ro-RO"/>
        </w:rPr>
        <w:t>Lista documentelor de referinţă, tema de proiectare;</w:t>
      </w:r>
    </w:p>
    <w:p w:rsidR="00377B85" w:rsidRPr="008951E9" w:rsidRDefault="00377B85" w:rsidP="00377B85">
      <w:pPr>
        <w:numPr>
          <w:ilvl w:val="0"/>
          <w:numId w:val="18"/>
        </w:numPr>
        <w:rPr>
          <w:i/>
          <w:lang w:val="ro-RO"/>
        </w:rPr>
      </w:pPr>
      <w:r w:rsidRPr="008951E9">
        <w:rPr>
          <w:i/>
          <w:lang w:val="ro-RO"/>
        </w:rPr>
        <w:t>Descrierea zonei d.p.d.v. geologic şi geomorfologic;</w:t>
      </w:r>
    </w:p>
    <w:p w:rsidR="00377B85" w:rsidRPr="008951E9" w:rsidRDefault="00377B85" w:rsidP="00377B85">
      <w:pPr>
        <w:numPr>
          <w:ilvl w:val="0"/>
          <w:numId w:val="18"/>
        </w:numPr>
        <w:rPr>
          <w:i/>
          <w:lang w:val="ro-RO"/>
        </w:rPr>
      </w:pPr>
      <w:r w:rsidRPr="008951E9">
        <w:rPr>
          <w:i/>
          <w:lang w:val="ro-RO"/>
        </w:rPr>
        <w:t>Prezentarea volumului de lucrări, utilaje folosite, programe de calcul geotehnic (software);</w:t>
      </w:r>
    </w:p>
    <w:p w:rsidR="00377B85" w:rsidRPr="008951E9" w:rsidRDefault="00377B85" w:rsidP="00377B85">
      <w:pPr>
        <w:numPr>
          <w:ilvl w:val="0"/>
          <w:numId w:val="18"/>
        </w:numPr>
        <w:rPr>
          <w:i/>
          <w:lang w:val="ro-RO"/>
        </w:rPr>
      </w:pPr>
      <w:r w:rsidRPr="008951E9">
        <w:rPr>
          <w:i/>
          <w:lang w:val="ro-RO"/>
        </w:rPr>
        <w:t xml:space="preserve">Prezentarea stratificaţiei zonei prospectate până la adâncimea de 3 m (respectiv 6 m – în zona statiilor de pompare / rezervoarelor); </w:t>
      </w:r>
    </w:p>
    <w:p w:rsidR="00377B85" w:rsidRPr="008951E9" w:rsidRDefault="00377B85" w:rsidP="00377B85">
      <w:pPr>
        <w:numPr>
          <w:ilvl w:val="0"/>
          <w:numId w:val="18"/>
        </w:numPr>
        <w:rPr>
          <w:i/>
          <w:lang w:val="ro-RO"/>
        </w:rPr>
      </w:pPr>
      <w:r w:rsidRPr="008951E9">
        <w:rPr>
          <w:i/>
          <w:lang w:val="ro-RO"/>
        </w:rPr>
        <w:t xml:space="preserve">Caracteristicile fizico-mecanice ale terenului de fundare şi ale stratelor situate sub acesta, până la adâncimea de 3 m (6 m) rezultate din analizele de laborator şi din interpretarea testelor în situ; </w:t>
      </w:r>
    </w:p>
    <w:p w:rsidR="00377B85" w:rsidRPr="008951E9" w:rsidRDefault="00377B85" w:rsidP="00377B85">
      <w:pPr>
        <w:numPr>
          <w:ilvl w:val="0"/>
          <w:numId w:val="18"/>
        </w:numPr>
        <w:rPr>
          <w:i/>
          <w:lang w:val="ro-RO"/>
        </w:rPr>
      </w:pPr>
      <w:r w:rsidRPr="008951E9">
        <w:rPr>
          <w:i/>
          <w:lang w:val="ro-RO"/>
        </w:rPr>
        <w:t>Identificarea prezenţei unor terenuri dificile dacă acestea au fost întâlnite în forajele / testele PDG executate;</w:t>
      </w:r>
    </w:p>
    <w:p w:rsidR="00377B85" w:rsidRPr="008951E9" w:rsidRDefault="00377B85" w:rsidP="00377B85">
      <w:pPr>
        <w:numPr>
          <w:ilvl w:val="0"/>
          <w:numId w:val="18"/>
        </w:numPr>
        <w:rPr>
          <w:i/>
          <w:lang w:val="ro-RO"/>
        </w:rPr>
      </w:pPr>
      <w:r w:rsidRPr="008951E9">
        <w:rPr>
          <w:i/>
          <w:lang w:val="ro-RO"/>
        </w:rPr>
        <w:t>Prezentarea stratificaţiei din zonă prin secţiuni geologice, diagrame;</w:t>
      </w:r>
    </w:p>
    <w:p w:rsidR="00377B85" w:rsidRPr="008951E9" w:rsidRDefault="00377B85" w:rsidP="00377B85">
      <w:pPr>
        <w:numPr>
          <w:ilvl w:val="0"/>
          <w:numId w:val="18"/>
        </w:numPr>
        <w:rPr>
          <w:i/>
          <w:lang w:val="ro-RO"/>
        </w:rPr>
      </w:pPr>
      <w:r w:rsidRPr="008951E9">
        <w:rPr>
          <w:i/>
          <w:lang w:val="ro-RO"/>
        </w:rPr>
        <w:t>Evaluarea stabilităţii terenului de fundare;</w:t>
      </w:r>
    </w:p>
    <w:p w:rsidR="00377B85" w:rsidRPr="008951E9" w:rsidRDefault="00377B85" w:rsidP="00377B85">
      <w:pPr>
        <w:numPr>
          <w:ilvl w:val="0"/>
          <w:numId w:val="18"/>
        </w:numPr>
        <w:rPr>
          <w:i/>
          <w:lang w:val="ro-RO"/>
        </w:rPr>
      </w:pPr>
      <w:r w:rsidRPr="008951E9">
        <w:rPr>
          <w:i/>
          <w:lang w:val="ro-RO"/>
        </w:rPr>
        <w:t>Precizarea adâncimii maxime de îngheţ;</w:t>
      </w:r>
    </w:p>
    <w:p w:rsidR="00377B85" w:rsidRPr="008951E9" w:rsidRDefault="00377B85" w:rsidP="00377B85">
      <w:pPr>
        <w:numPr>
          <w:ilvl w:val="0"/>
          <w:numId w:val="18"/>
        </w:numPr>
        <w:rPr>
          <w:i/>
          <w:lang w:val="ro-RO"/>
        </w:rPr>
      </w:pPr>
      <w:r w:rsidRPr="008951E9">
        <w:rPr>
          <w:i/>
          <w:lang w:val="ro-RO"/>
        </w:rPr>
        <w:t>Încadrarea seismică a zonei;</w:t>
      </w:r>
    </w:p>
    <w:p w:rsidR="00377B85" w:rsidRPr="008951E9" w:rsidRDefault="00377B85" w:rsidP="00377B85">
      <w:pPr>
        <w:numPr>
          <w:ilvl w:val="0"/>
          <w:numId w:val="18"/>
        </w:numPr>
        <w:rPr>
          <w:i/>
          <w:lang w:val="ro-RO"/>
        </w:rPr>
      </w:pPr>
      <w:r w:rsidRPr="008951E9">
        <w:rPr>
          <w:i/>
          <w:lang w:val="ro-RO"/>
        </w:rPr>
        <w:t>Nivelul piezometric;</w:t>
      </w:r>
    </w:p>
    <w:p w:rsidR="00377B85" w:rsidRPr="008951E9" w:rsidRDefault="00377B85" w:rsidP="00377B85">
      <w:pPr>
        <w:numPr>
          <w:ilvl w:val="0"/>
          <w:numId w:val="18"/>
        </w:numPr>
        <w:rPr>
          <w:i/>
          <w:lang w:val="ro-RO"/>
        </w:rPr>
      </w:pPr>
      <w:r w:rsidRPr="008951E9">
        <w:rPr>
          <w:i/>
          <w:lang w:val="ro-RO"/>
        </w:rPr>
        <w:lastRenderedPageBreak/>
        <w:t>Încadrarea lucrării d.p.d.v. al riscului geotehnic;</w:t>
      </w:r>
    </w:p>
    <w:p w:rsidR="00377B85" w:rsidRPr="008951E9" w:rsidRDefault="00377B85" w:rsidP="00377B85">
      <w:pPr>
        <w:numPr>
          <w:ilvl w:val="0"/>
          <w:numId w:val="18"/>
        </w:numPr>
        <w:rPr>
          <w:i/>
          <w:lang w:val="ro-RO"/>
        </w:rPr>
      </w:pPr>
      <w:r w:rsidRPr="008951E9">
        <w:rPr>
          <w:i/>
          <w:lang w:val="ro-RO"/>
        </w:rPr>
        <w:t>Calculul terenului de fundare la stările limită de deformaţii şi de capacitate portantă;</w:t>
      </w:r>
    </w:p>
    <w:p w:rsidR="00377B85" w:rsidRPr="008951E9" w:rsidRDefault="00377B85" w:rsidP="00377B85">
      <w:pPr>
        <w:numPr>
          <w:ilvl w:val="0"/>
          <w:numId w:val="18"/>
        </w:numPr>
        <w:rPr>
          <w:i/>
          <w:lang w:val="ro-RO"/>
        </w:rPr>
      </w:pPr>
      <w:r w:rsidRPr="008951E9">
        <w:rPr>
          <w:i/>
          <w:lang w:val="ro-RO"/>
        </w:rPr>
        <w:t>Recomandarea adâncimilor minime şi optime de fundare;</w:t>
      </w:r>
    </w:p>
    <w:p w:rsidR="00377B85" w:rsidRPr="008951E9" w:rsidRDefault="00377B85" w:rsidP="00377B85">
      <w:pPr>
        <w:numPr>
          <w:ilvl w:val="0"/>
          <w:numId w:val="18"/>
        </w:numPr>
        <w:rPr>
          <w:i/>
          <w:lang w:val="ro-RO"/>
        </w:rPr>
      </w:pPr>
      <w:r w:rsidRPr="008951E9">
        <w:rPr>
          <w:i/>
          <w:lang w:val="ro-RO"/>
        </w:rPr>
        <w:t>Condiţiile de fundare, indicarea unor variante optime de fundare;</w:t>
      </w:r>
    </w:p>
    <w:p w:rsidR="00377B85" w:rsidRPr="008951E9" w:rsidRDefault="00377B85" w:rsidP="00377B85">
      <w:pPr>
        <w:numPr>
          <w:ilvl w:val="0"/>
          <w:numId w:val="18"/>
        </w:numPr>
        <w:rPr>
          <w:i/>
          <w:lang w:val="ro-RO"/>
        </w:rPr>
      </w:pPr>
      <w:r w:rsidRPr="008951E9">
        <w:rPr>
          <w:i/>
          <w:lang w:val="ro-RO"/>
        </w:rPr>
        <w:t>Indicarea unor soluţii posibile pentru îmbunătăţirea terenului de fundare (dacă este cazul);</w:t>
      </w:r>
    </w:p>
    <w:p w:rsidR="00377B85" w:rsidRPr="008951E9" w:rsidRDefault="00377B85" w:rsidP="00377B85">
      <w:pPr>
        <w:numPr>
          <w:ilvl w:val="0"/>
          <w:numId w:val="18"/>
        </w:numPr>
        <w:rPr>
          <w:i/>
          <w:lang w:val="ro-RO"/>
        </w:rPr>
      </w:pPr>
      <w:r w:rsidRPr="008951E9">
        <w:rPr>
          <w:i/>
          <w:lang w:val="ro-RO"/>
        </w:rPr>
        <w:t>Recomandări privind metodele de execuţie a săpăturilor şi de securizare a taluzurilor;</w:t>
      </w:r>
    </w:p>
    <w:p w:rsidR="00377B85" w:rsidRPr="008951E9" w:rsidRDefault="00377B85" w:rsidP="00377B85">
      <w:pPr>
        <w:numPr>
          <w:ilvl w:val="0"/>
          <w:numId w:val="18"/>
        </w:numPr>
        <w:rPr>
          <w:i/>
          <w:lang w:val="ro-RO"/>
        </w:rPr>
      </w:pPr>
      <w:r w:rsidRPr="008951E9">
        <w:rPr>
          <w:i/>
          <w:lang w:val="ro-RO"/>
        </w:rPr>
        <w:t>Verificarea documentaţiilor de către un verificator atestat în domeniul Af.</w:t>
      </w:r>
    </w:p>
    <w:p w:rsidR="00377B85" w:rsidRPr="008951E9" w:rsidRDefault="00377B85" w:rsidP="00377B85">
      <w:pPr>
        <w:ind w:left="1211"/>
        <w:rPr>
          <w:i/>
          <w:lang w:val="ro-RO"/>
        </w:rPr>
      </w:pPr>
    </w:p>
    <w:sectPr w:rsidR="00377B85" w:rsidRPr="008951E9" w:rsidSect="00F26240">
      <w:pgSz w:w="11906" w:h="16838" w:code="9"/>
      <w:pgMar w:top="1276"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B80" w:rsidRDefault="002B1B80">
      <w:r>
        <w:separator/>
      </w:r>
    </w:p>
  </w:endnote>
  <w:endnote w:type="continuationSeparator" w:id="0">
    <w:p w:rsidR="002B1B80" w:rsidRDefault="002B1B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80" w:rsidRPr="00F26D97" w:rsidRDefault="002B1B80" w:rsidP="00F26D97">
    <w:pPr>
      <w:pStyle w:val="Footer"/>
      <w:pBdr>
        <w:top w:val="none" w:sz="0" w:space="0" w:color="auto"/>
      </w:pBdr>
      <w:rPr>
        <w:color w:val="FFFFFF" w:themeColor="background1"/>
        <w:lang w:val="it-IT"/>
      </w:rPr>
    </w:pPr>
    <w:r w:rsidRPr="00F26D97">
      <w:rPr>
        <w:color w:val="FFFFFF" w:themeColor="background1"/>
      </w:rPr>
      <w:fldChar w:fldCharType="begin"/>
    </w:r>
    <w:r w:rsidRPr="00F26D97">
      <w:rPr>
        <w:color w:val="FFFFFF" w:themeColor="background1"/>
        <w:lang w:val="it-IT"/>
      </w:rPr>
      <w:instrText xml:space="preserve"> FILENAME </w:instrText>
    </w:r>
    <w:r w:rsidRPr="00F26D97">
      <w:rPr>
        <w:color w:val="FFFFFF" w:themeColor="background1"/>
      </w:rPr>
      <w:fldChar w:fldCharType="separate"/>
    </w:r>
    <w:r w:rsidRPr="00F26D97">
      <w:rPr>
        <w:noProof/>
        <w:color w:val="FFFFFF" w:themeColor="background1"/>
        <w:lang w:val="it-IT"/>
      </w:rPr>
      <w:t>R-5 - Informatii care fac parte din Contract</w:t>
    </w:r>
    <w:r w:rsidRPr="00F26D97">
      <w:rPr>
        <w:color w:val="FFFFFF" w:themeColor="background1"/>
      </w:rPr>
      <w:fldChar w:fldCharType="end"/>
    </w:r>
    <w:r w:rsidRPr="00F26D97">
      <w:rPr>
        <w:color w:val="FFFFFF" w:themeColor="background1"/>
        <w:lang w:val="it-IT"/>
      </w:rPr>
      <w:tab/>
      <w:t>(</w:t>
    </w:r>
    <w:r w:rsidRPr="00F26D97">
      <w:rPr>
        <w:rStyle w:val="PageNumber"/>
        <w:color w:val="FFFFFF" w:themeColor="background1"/>
      </w:rPr>
      <w:fldChar w:fldCharType="begin"/>
    </w:r>
    <w:r w:rsidRPr="00F26D97">
      <w:rPr>
        <w:rStyle w:val="PageNumber"/>
        <w:color w:val="FFFFFF" w:themeColor="background1"/>
        <w:lang w:val="it-IT"/>
      </w:rPr>
      <w:instrText xml:space="preserve"> PAGE </w:instrText>
    </w:r>
    <w:r w:rsidRPr="00F26D97">
      <w:rPr>
        <w:rStyle w:val="PageNumber"/>
        <w:color w:val="FFFFFF" w:themeColor="background1"/>
      </w:rPr>
      <w:fldChar w:fldCharType="separate"/>
    </w:r>
    <w:r>
      <w:rPr>
        <w:rStyle w:val="PageNumber"/>
        <w:noProof/>
        <w:color w:val="FFFFFF" w:themeColor="background1"/>
        <w:lang w:val="it-IT"/>
      </w:rPr>
      <w:t>620</w:t>
    </w:r>
    <w:r w:rsidRPr="00F26D97">
      <w:rPr>
        <w:rStyle w:val="PageNumber"/>
        <w:color w:val="FFFFFF" w:themeColor="background1"/>
      </w:rPr>
      <w:fldChar w:fldCharType="end"/>
    </w:r>
    <w:r w:rsidRPr="00F26D97">
      <w:rPr>
        <w:rStyle w:val="PageNumber"/>
        <w:color w:val="FFFFFF" w:themeColor="background1"/>
        <w:lang w:val="it-IT"/>
      </w:rPr>
      <w:t>)</w:t>
    </w:r>
    <w:r w:rsidRPr="00F26D97">
      <w:rPr>
        <w:color w:val="FFFFFF" w:themeColor="background1"/>
        <w:lang w:val="it-IT"/>
      </w:rPr>
      <w:tab/>
      <w:t xml:space="preserve">Format R-5 </w:t>
    </w:r>
    <w:r w:rsidRPr="00F26D97">
      <w:rPr>
        <w:color w:val="FFFFFF" w:themeColor="background1"/>
        <w:lang w:val="it-IT"/>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80" w:rsidRPr="00F26D97" w:rsidRDefault="002B1B80" w:rsidP="00F26D97">
    <w:pPr>
      <w:pStyle w:val="Footer"/>
      <w:pBdr>
        <w:top w:val="none" w:sz="0" w:space="0" w:color="auto"/>
      </w:pBdr>
      <w:rPr>
        <w:color w:val="FFFFFF" w:themeColor="background1"/>
        <w:lang w:val="it-IT"/>
      </w:rPr>
    </w:pPr>
    <w:r w:rsidRPr="00F26D97">
      <w:rPr>
        <w:color w:val="FFFFFF" w:themeColor="background1"/>
      </w:rPr>
      <w:fldChar w:fldCharType="begin"/>
    </w:r>
    <w:r w:rsidRPr="00F26D97">
      <w:rPr>
        <w:color w:val="FFFFFF" w:themeColor="background1"/>
        <w:lang w:val="it-IT"/>
      </w:rPr>
      <w:instrText xml:space="preserve"> FILENAME </w:instrText>
    </w:r>
    <w:r w:rsidRPr="00F26D97">
      <w:rPr>
        <w:color w:val="FFFFFF" w:themeColor="background1"/>
      </w:rPr>
      <w:fldChar w:fldCharType="separate"/>
    </w:r>
    <w:r w:rsidRPr="00F26D97">
      <w:rPr>
        <w:noProof/>
        <w:color w:val="FFFFFF" w:themeColor="background1"/>
        <w:lang w:val="it-IT"/>
      </w:rPr>
      <w:t>R-5 - Informatii care fac parte din Contract</w:t>
    </w:r>
    <w:r w:rsidRPr="00F26D97">
      <w:rPr>
        <w:color w:val="FFFFFF" w:themeColor="background1"/>
      </w:rPr>
      <w:fldChar w:fldCharType="end"/>
    </w:r>
    <w:r w:rsidRPr="00F26D97">
      <w:rPr>
        <w:color w:val="FFFFFF" w:themeColor="background1"/>
        <w:lang w:val="it-IT"/>
      </w:rPr>
      <w:tab/>
      <w:t>(</w:t>
    </w:r>
    <w:r w:rsidRPr="00F26D97">
      <w:rPr>
        <w:rStyle w:val="PageNumber"/>
        <w:color w:val="FFFFFF" w:themeColor="background1"/>
      </w:rPr>
      <w:fldChar w:fldCharType="begin"/>
    </w:r>
    <w:r w:rsidRPr="00F26D97">
      <w:rPr>
        <w:rStyle w:val="PageNumber"/>
        <w:color w:val="FFFFFF" w:themeColor="background1"/>
        <w:lang w:val="it-IT"/>
      </w:rPr>
      <w:instrText xml:space="preserve"> PAGE </w:instrText>
    </w:r>
    <w:r w:rsidRPr="00F26D97">
      <w:rPr>
        <w:rStyle w:val="PageNumber"/>
        <w:color w:val="FFFFFF" w:themeColor="background1"/>
      </w:rPr>
      <w:fldChar w:fldCharType="separate"/>
    </w:r>
    <w:r w:rsidR="00A132A2">
      <w:rPr>
        <w:rStyle w:val="PageNumber"/>
        <w:noProof/>
        <w:color w:val="FFFFFF" w:themeColor="background1"/>
        <w:lang w:val="it-IT"/>
      </w:rPr>
      <w:t>628</w:t>
    </w:r>
    <w:r w:rsidRPr="00F26D97">
      <w:rPr>
        <w:rStyle w:val="PageNumber"/>
        <w:color w:val="FFFFFF" w:themeColor="background1"/>
      </w:rPr>
      <w:fldChar w:fldCharType="end"/>
    </w:r>
    <w:r w:rsidRPr="00F26D97">
      <w:rPr>
        <w:rStyle w:val="PageNumber"/>
        <w:color w:val="FFFFFF" w:themeColor="background1"/>
        <w:lang w:val="it-IT"/>
      </w:rPr>
      <w:t>)</w:t>
    </w:r>
    <w:r w:rsidRPr="00F26D97">
      <w:rPr>
        <w:color w:val="FFFFFF" w:themeColor="background1"/>
        <w:lang w:val="it-IT"/>
      </w:rPr>
      <w:tab/>
      <w:t xml:space="preserve">Format R-5 </w:t>
    </w:r>
    <w:r w:rsidRPr="00F26D97">
      <w:rPr>
        <w:color w:val="FFFFFF" w:themeColor="background1"/>
        <w:lang w:val="it-IT"/>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B80" w:rsidRDefault="002B1B80">
      <w:r>
        <w:separator/>
      </w:r>
    </w:p>
  </w:footnote>
  <w:footnote w:type="continuationSeparator" w:id="0">
    <w:p w:rsidR="002B1B80" w:rsidRDefault="002B1B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80" w:rsidRPr="00F26D97" w:rsidRDefault="002B1B80" w:rsidP="00F26D97">
    <w:pPr>
      <w:pStyle w:val="Header"/>
      <w:pBdr>
        <w:bottom w:val="none" w:sz="0" w:space="0" w:color="auto"/>
      </w:pBdr>
      <w:rPr>
        <w:color w:val="FFFFFF" w:themeColor="background1"/>
      </w:rPr>
    </w:pPr>
    <w:r w:rsidRPr="00F26D97">
      <w:rPr>
        <w:color w:val="FFFFFF" w:themeColor="background1"/>
      </w:rPr>
      <w:tab/>
      <w:t>Capitol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95pt;height:8.7pt" o:bullet="t">
        <v:imagedata r:id="rId1" o:title="bullet2"/>
      </v:shape>
    </w:pict>
  </w:numPicBullet>
  <w:numPicBullet w:numPicBulletId="1">
    <w:pict>
      <v:shape id="_x0000_i1029" type="#_x0000_t75" style="width:3.95pt;height:8.7pt" o:bullet="t">
        <v:imagedata r:id="rId2" o:title="bullet3"/>
      </v:shape>
    </w:pict>
  </w:numPicBullet>
  <w:abstractNum w:abstractNumId="0">
    <w:nsid w:val="049F6B66"/>
    <w:multiLevelType w:val="multilevel"/>
    <w:tmpl w:val="F8D0CDFA"/>
    <w:lvl w:ilvl="0">
      <w:start w:val="5"/>
      <w:numFmt w:val="bullet"/>
      <w:lvlText w:val=""/>
      <w:lvlJc w:val="left"/>
      <w:pPr>
        <w:tabs>
          <w:tab w:val="num" w:pos="1211"/>
        </w:tabs>
        <w:ind w:left="1211" w:hanging="360"/>
      </w:pPr>
      <w:rPr>
        <w:rFonts w:ascii="Symbol" w:hAnsi="Symbol" w:cs="Arial" w:hint="default"/>
        <w:color w:val="FF0000"/>
      </w:rPr>
    </w:lvl>
    <w:lvl w:ilvl="1">
      <w:start w:val="1"/>
      <w:numFmt w:val="bullet"/>
      <w:lvlText w:val="o"/>
      <w:lvlJc w:val="left"/>
      <w:pPr>
        <w:tabs>
          <w:tab w:val="num" w:pos="2177"/>
        </w:tabs>
        <w:ind w:left="2177" w:hanging="360"/>
      </w:pPr>
      <w:rPr>
        <w:rFonts w:ascii="Courier New" w:hAnsi="Courier New" w:cs="Courier New" w:hint="default"/>
      </w:rPr>
    </w:lvl>
    <w:lvl w:ilvl="2">
      <w:start w:val="1"/>
      <w:numFmt w:val="bullet"/>
      <w:lvlText w:val=""/>
      <w:lvlJc w:val="left"/>
      <w:pPr>
        <w:tabs>
          <w:tab w:val="num" w:pos="2897"/>
        </w:tabs>
        <w:ind w:left="2897" w:hanging="360"/>
      </w:pPr>
      <w:rPr>
        <w:rFonts w:ascii="Wingdings" w:hAnsi="Wingdings" w:hint="default"/>
      </w:rPr>
    </w:lvl>
    <w:lvl w:ilvl="3">
      <w:start w:val="1"/>
      <w:numFmt w:val="bullet"/>
      <w:lvlText w:val=""/>
      <w:lvlJc w:val="left"/>
      <w:pPr>
        <w:tabs>
          <w:tab w:val="num" w:pos="3617"/>
        </w:tabs>
        <w:ind w:left="3617" w:hanging="360"/>
      </w:pPr>
      <w:rPr>
        <w:rFonts w:ascii="Symbol" w:hAnsi="Symbol" w:hint="default"/>
      </w:rPr>
    </w:lvl>
    <w:lvl w:ilvl="4">
      <w:start w:val="1"/>
      <w:numFmt w:val="bullet"/>
      <w:lvlText w:val="o"/>
      <w:lvlJc w:val="left"/>
      <w:pPr>
        <w:tabs>
          <w:tab w:val="num" w:pos="4337"/>
        </w:tabs>
        <w:ind w:left="4337" w:hanging="360"/>
      </w:pPr>
      <w:rPr>
        <w:rFonts w:ascii="Courier New" w:hAnsi="Courier New" w:cs="Courier New" w:hint="default"/>
      </w:rPr>
    </w:lvl>
    <w:lvl w:ilvl="5">
      <w:start w:val="1"/>
      <w:numFmt w:val="bullet"/>
      <w:lvlText w:val=""/>
      <w:lvlJc w:val="left"/>
      <w:pPr>
        <w:tabs>
          <w:tab w:val="num" w:pos="5057"/>
        </w:tabs>
        <w:ind w:left="5057" w:hanging="360"/>
      </w:pPr>
      <w:rPr>
        <w:rFonts w:ascii="Wingdings" w:hAnsi="Wingdings" w:hint="default"/>
      </w:rPr>
    </w:lvl>
    <w:lvl w:ilvl="6">
      <w:start w:val="1"/>
      <w:numFmt w:val="bullet"/>
      <w:lvlText w:val=""/>
      <w:lvlJc w:val="left"/>
      <w:pPr>
        <w:tabs>
          <w:tab w:val="num" w:pos="5777"/>
        </w:tabs>
        <w:ind w:left="5777" w:hanging="360"/>
      </w:pPr>
      <w:rPr>
        <w:rFonts w:ascii="Symbol" w:hAnsi="Symbol" w:hint="default"/>
      </w:rPr>
    </w:lvl>
    <w:lvl w:ilvl="7">
      <w:start w:val="1"/>
      <w:numFmt w:val="bullet"/>
      <w:lvlText w:val="o"/>
      <w:lvlJc w:val="left"/>
      <w:pPr>
        <w:tabs>
          <w:tab w:val="num" w:pos="6497"/>
        </w:tabs>
        <w:ind w:left="6497" w:hanging="360"/>
      </w:pPr>
      <w:rPr>
        <w:rFonts w:ascii="Courier New" w:hAnsi="Courier New" w:cs="Courier New" w:hint="default"/>
      </w:rPr>
    </w:lvl>
    <w:lvl w:ilvl="8">
      <w:start w:val="1"/>
      <w:numFmt w:val="bullet"/>
      <w:lvlText w:val=""/>
      <w:lvlJc w:val="left"/>
      <w:pPr>
        <w:tabs>
          <w:tab w:val="num" w:pos="7217"/>
        </w:tabs>
        <w:ind w:left="7217" w:hanging="360"/>
      </w:pPr>
      <w:rPr>
        <w:rFonts w:ascii="Wingdings" w:hAnsi="Wingdings" w:hint="default"/>
      </w:rPr>
    </w:lvl>
  </w:abstractNum>
  <w:abstractNum w:abstractNumId="1">
    <w:nsid w:val="0EC25A69"/>
    <w:multiLevelType w:val="hybridMultilevel"/>
    <w:tmpl w:val="B8B45C94"/>
    <w:lvl w:ilvl="0" w:tplc="0409000F">
      <w:start w:val="1"/>
      <w:numFmt w:val="decimal"/>
      <w:lvlText w:val="%1."/>
      <w:lvlJc w:val="left"/>
      <w:pPr>
        <w:tabs>
          <w:tab w:val="num" w:pos="360"/>
        </w:tabs>
        <w:ind w:left="360" w:hanging="360"/>
      </w:pPr>
      <w:rPr>
        <w:rFonts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abstractNum w:abstractNumId="2">
    <w:nsid w:val="0F526B4A"/>
    <w:multiLevelType w:val="hybridMultilevel"/>
    <w:tmpl w:val="DA5235FA"/>
    <w:lvl w:ilvl="0" w:tplc="0409000F">
      <w:start w:val="1"/>
      <w:numFmt w:val="decimal"/>
      <w:lvlText w:val="%1."/>
      <w:lvlJc w:val="left"/>
      <w:pPr>
        <w:tabs>
          <w:tab w:val="num" w:pos="360"/>
        </w:tabs>
        <w:ind w:left="360" w:hanging="360"/>
      </w:pPr>
      <w:rPr>
        <w:rFonts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abstractNum w:abstractNumId="3">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4">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5">
    <w:nsid w:val="1F971B19"/>
    <w:multiLevelType w:val="hybridMultilevel"/>
    <w:tmpl w:val="36CC95C8"/>
    <w:lvl w:ilvl="0" w:tplc="B846D94E">
      <w:start w:val="1"/>
      <w:numFmt w:val="lowerLetter"/>
      <w:pStyle w:val="Letteredlist"/>
      <w:lvlText w:val="(%1)"/>
      <w:lvlJc w:val="left"/>
      <w:pPr>
        <w:tabs>
          <w:tab w:val="num" w:pos="1418"/>
        </w:tabs>
        <w:ind w:left="1418"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23581881"/>
    <w:multiLevelType w:val="hybridMultilevel"/>
    <w:tmpl w:val="2D0686CE"/>
    <w:lvl w:ilvl="0" w:tplc="EFD2FD5A">
      <w:numFmt w:val="bullet"/>
      <w:lvlText w:val="-"/>
      <w:lvlJc w:val="left"/>
      <w:pPr>
        <w:tabs>
          <w:tab w:val="num" w:pos="720"/>
        </w:tabs>
        <w:ind w:left="720" w:hanging="360"/>
      </w:pPr>
      <w:rPr>
        <w:rFonts w:ascii="Century Gothic" w:eastAsia="Times New Roman" w:hAnsi="Century Gothic"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DF3D23"/>
    <w:multiLevelType w:val="hybridMultilevel"/>
    <w:tmpl w:val="83945942"/>
    <w:lvl w:ilvl="0" w:tplc="0418000B">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30142BD2"/>
    <w:multiLevelType w:val="hybridMultilevel"/>
    <w:tmpl w:val="CEF63482"/>
    <w:lvl w:ilvl="0" w:tplc="3BBE6982">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CF54BFF"/>
    <w:multiLevelType w:val="multilevel"/>
    <w:tmpl w:val="8DCC6212"/>
    <w:lvl w:ilvl="0">
      <w:start w:val="5"/>
      <w:numFmt w:val="bullet"/>
      <w:lvlText w:val=""/>
      <w:lvlJc w:val="left"/>
      <w:pPr>
        <w:tabs>
          <w:tab w:val="num" w:pos="851"/>
        </w:tabs>
        <w:ind w:left="851" w:hanging="851"/>
      </w:pPr>
      <w:rPr>
        <w:rFonts w:ascii="Symbol" w:hAnsi="Symbol" w:cs="Arial" w:hint="default"/>
        <w:color w:val="FF0000"/>
      </w:rPr>
    </w:lvl>
    <w:lvl w:ilvl="1">
      <w:start w:val="1"/>
      <w:numFmt w:val="bullet"/>
      <w:lvlText w:val="o"/>
      <w:lvlJc w:val="left"/>
      <w:pPr>
        <w:tabs>
          <w:tab w:val="num" w:pos="2177"/>
        </w:tabs>
        <w:ind w:left="2177" w:hanging="360"/>
      </w:pPr>
      <w:rPr>
        <w:rFonts w:ascii="Courier New" w:hAnsi="Courier New" w:cs="Courier New" w:hint="default"/>
      </w:rPr>
    </w:lvl>
    <w:lvl w:ilvl="2">
      <w:start w:val="1"/>
      <w:numFmt w:val="bullet"/>
      <w:lvlText w:val=""/>
      <w:lvlJc w:val="left"/>
      <w:pPr>
        <w:tabs>
          <w:tab w:val="num" w:pos="2897"/>
        </w:tabs>
        <w:ind w:left="2897" w:hanging="360"/>
      </w:pPr>
      <w:rPr>
        <w:rFonts w:ascii="Wingdings" w:hAnsi="Wingdings" w:hint="default"/>
      </w:rPr>
    </w:lvl>
    <w:lvl w:ilvl="3">
      <w:start w:val="1"/>
      <w:numFmt w:val="bullet"/>
      <w:lvlText w:val=""/>
      <w:lvlJc w:val="left"/>
      <w:pPr>
        <w:tabs>
          <w:tab w:val="num" w:pos="3617"/>
        </w:tabs>
        <w:ind w:left="3617" w:hanging="360"/>
      </w:pPr>
      <w:rPr>
        <w:rFonts w:ascii="Symbol" w:hAnsi="Symbol" w:hint="default"/>
      </w:rPr>
    </w:lvl>
    <w:lvl w:ilvl="4">
      <w:start w:val="1"/>
      <w:numFmt w:val="bullet"/>
      <w:lvlText w:val="o"/>
      <w:lvlJc w:val="left"/>
      <w:pPr>
        <w:tabs>
          <w:tab w:val="num" w:pos="4337"/>
        </w:tabs>
        <w:ind w:left="4337" w:hanging="360"/>
      </w:pPr>
      <w:rPr>
        <w:rFonts w:ascii="Courier New" w:hAnsi="Courier New" w:cs="Courier New" w:hint="default"/>
      </w:rPr>
    </w:lvl>
    <w:lvl w:ilvl="5">
      <w:start w:val="1"/>
      <w:numFmt w:val="bullet"/>
      <w:lvlText w:val=""/>
      <w:lvlJc w:val="left"/>
      <w:pPr>
        <w:tabs>
          <w:tab w:val="num" w:pos="5057"/>
        </w:tabs>
        <w:ind w:left="5057" w:hanging="360"/>
      </w:pPr>
      <w:rPr>
        <w:rFonts w:ascii="Wingdings" w:hAnsi="Wingdings" w:hint="default"/>
      </w:rPr>
    </w:lvl>
    <w:lvl w:ilvl="6">
      <w:start w:val="1"/>
      <w:numFmt w:val="bullet"/>
      <w:lvlText w:val=""/>
      <w:lvlJc w:val="left"/>
      <w:pPr>
        <w:tabs>
          <w:tab w:val="num" w:pos="5777"/>
        </w:tabs>
        <w:ind w:left="5777" w:hanging="360"/>
      </w:pPr>
      <w:rPr>
        <w:rFonts w:ascii="Symbol" w:hAnsi="Symbol" w:hint="default"/>
      </w:rPr>
    </w:lvl>
    <w:lvl w:ilvl="7">
      <w:start w:val="1"/>
      <w:numFmt w:val="bullet"/>
      <w:lvlText w:val="o"/>
      <w:lvlJc w:val="left"/>
      <w:pPr>
        <w:tabs>
          <w:tab w:val="num" w:pos="6497"/>
        </w:tabs>
        <w:ind w:left="6497" w:hanging="360"/>
      </w:pPr>
      <w:rPr>
        <w:rFonts w:ascii="Courier New" w:hAnsi="Courier New" w:cs="Courier New" w:hint="default"/>
      </w:rPr>
    </w:lvl>
    <w:lvl w:ilvl="8">
      <w:start w:val="1"/>
      <w:numFmt w:val="bullet"/>
      <w:lvlText w:val=""/>
      <w:lvlJc w:val="left"/>
      <w:pPr>
        <w:tabs>
          <w:tab w:val="num" w:pos="7217"/>
        </w:tabs>
        <w:ind w:left="7217" w:hanging="360"/>
      </w:pPr>
      <w:rPr>
        <w:rFonts w:ascii="Wingdings" w:hAnsi="Wingdings" w:hint="default"/>
      </w:rPr>
    </w:lvl>
  </w:abstractNum>
  <w:abstractNum w:abstractNumId="10">
    <w:nsid w:val="440E1D08"/>
    <w:multiLevelType w:val="hybridMultilevel"/>
    <w:tmpl w:val="CA106CE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2">
    <w:nsid w:val="46706A93"/>
    <w:multiLevelType w:val="hybridMultilevel"/>
    <w:tmpl w:val="EC1A2D0E"/>
    <w:lvl w:ilvl="0" w:tplc="2CFADF28">
      <w:start w:val="7"/>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ED33449"/>
    <w:multiLevelType w:val="hybridMultilevel"/>
    <w:tmpl w:val="2F344CD0"/>
    <w:lvl w:ilvl="0" w:tplc="5B0EB26E">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CA30E6"/>
    <w:multiLevelType w:val="hybridMultilevel"/>
    <w:tmpl w:val="2C5C27B6"/>
    <w:lvl w:ilvl="0" w:tplc="667C364A">
      <w:start w:val="2"/>
      <w:numFmt w:val="bullet"/>
      <w:lvlText w:val="-"/>
      <w:lvlJc w:val="left"/>
      <w:pPr>
        <w:tabs>
          <w:tab w:val="num" w:pos="1620"/>
        </w:tabs>
        <w:ind w:left="1620" w:hanging="90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63155C86"/>
    <w:multiLevelType w:val="hybridMultilevel"/>
    <w:tmpl w:val="87845D60"/>
    <w:lvl w:ilvl="0" w:tplc="04180001">
      <w:start w:val="1"/>
      <w:numFmt w:val="bullet"/>
      <w:lvlText w:val=""/>
      <w:lvlJc w:val="left"/>
      <w:pPr>
        <w:tabs>
          <w:tab w:val="num" w:pos="1571"/>
        </w:tabs>
        <w:ind w:left="1571" w:hanging="360"/>
      </w:pPr>
      <w:rPr>
        <w:rFonts w:ascii="Symbol" w:hAnsi="Symbol" w:hint="default"/>
      </w:rPr>
    </w:lvl>
    <w:lvl w:ilvl="1" w:tplc="04180003" w:tentative="1">
      <w:start w:val="1"/>
      <w:numFmt w:val="bullet"/>
      <w:lvlText w:val="o"/>
      <w:lvlJc w:val="left"/>
      <w:pPr>
        <w:tabs>
          <w:tab w:val="num" w:pos="2291"/>
        </w:tabs>
        <w:ind w:left="2291" w:hanging="360"/>
      </w:pPr>
      <w:rPr>
        <w:rFonts w:ascii="Courier New" w:hAnsi="Courier New" w:cs="Courier New" w:hint="default"/>
      </w:rPr>
    </w:lvl>
    <w:lvl w:ilvl="2" w:tplc="04180005" w:tentative="1">
      <w:start w:val="1"/>
      <w:numFmt w:val="bullet"/>
      <w:lvlText w:val=""/>
      <w:lvlJc w:val="left"/>
      <w:pPr>
        <w:tabs>
          <w:tab w:val="num" w:pos="3011"/>
        </w:tabs>
        <w:ind w:left="3011" w:hanging="360"/>
      </w:pPr>
      <w:rPr>
        <w:rFonts w:ascii="Wingdings" w:hAnsi="Wingdings" w:hint="default"/>
      </w:rPr>
    </w:lvl>
    <w:lvl w:ilvl="3" w:tplc="04180001" w:tentative="1">
      <w:start w:val="1"/>
      <w:numFmt w:val="bullet"/>
      <w:lvlText w:val=""/>
      <w:lvlJc w:val="left"/>
      <w:pPr>
        <w:tabs>
          <w:tab w:val="num" w:pos="3731"/>
        </w:tabs>
        <w:ind w:left="3731" w:hanging="360"/>
      </w:pPr>
      <w:rPr>
        <w:rFonts w:ascii="Symbol" w:hAnsi="Symbol" w:hint="default"/>
      </w:rPr>
    </w:lvl>
    <w:lvl w:ilvl="4" w:tplc="04180003" w:tentative="1">
      <w:start w:val="1"/>
      <w:numFmt w:val="bullet"/>
      <w:lvlText w:val="o"/>
      <w:lvlJc w:val="left"/>
      <w:pPr>
        <w:tabs>
          <w:tab w:val="num" w:pos="4451"/>
        </w:tabs>
        <w:ind w:left="4451" w:hanging="360"/>
      </w:pPr>
      <w:rPr>
        <w:rFonts w:ascii="Courier New" w:hAnsi="Courier New" w:cs="Courier New" w:hint="default"/>
      </w:rPr>
    </w:lvl>
    <w:lvl w:ilvl="5" w:tplc="04180005" w:tentative="1">
      <w:start w:val="1"/>
      <w:numFmt w:val="bullet"/>
      <w:lvlText w:val=""/>
      <w:lvlJc w:val="left"/>
      <w:pPr>
        <w:tabs>
          <w:tab w:val="num" w:pos="5171"/>
        </w:tabs>
        <w:ind w:left="5171" w:hanging="360"/>
      </w:pPr>
      <w:rPr>
        <w:rFonts w:ascii="Wingdings" w:hAnsi="Wingdings" w:hint="default"/>
      </w:rPr>
    </w:lvl>
    <w:lvl w:ilvl="6" w:tplc="04180001" w:tentative="1">
      <w:start w:val="1"/>
      <w:numFmt w:val="bullet"/>
      <w:lvlText w:val=""/>
      <w:lvlJc w:val="left"/>
      <w:pPr>
        <w:tabs>
          <w:tab w:val="num" w:pos="5891"/>
        </w:tabs>
        <w:ind w:left="5891" w:hanging="360"/>
      </w:pPr>
      <w:rPr>
        <w:rFonts w:ascii="Symbol" w:hAnsi="Symbol" w:hint="default"/>
      </w:rPr>
    </w:lvl>
    <w:lvl w:ilvl="7" w:tplc="04180003" w:tentative="1">
      <w:start w:val="1"/>
      <w:numFmt w:val="bullet"/>
      <w:lvlText w:val="o"/>
      <w:lvlJc w:val="left"/>
      <w:pPr>
        <w:tabs>
          <w:tab w:val="num" w:pos="6611"/>
        </w:tabs>
        <w:ind w:left="6611" w:hanging="360"/>
      </w:pPr>
      <w:rPr>
        <w:rFonts w:ascii="Courier New" w:hAnsi="Courier New" w:cs="Courier New" w:hint="default"/>
      </w:rPr>
    </w:lvl>
    <w:lvl w:ilvl="8" w:tplc="04180005" w:tentative="1">
      <w:start w:val="1"/>
      <w:numFmt w:val="bullet"/>
      <w:lvlText w:val=""/>
      <w:lvlJc w:val="left"/>
      <w:pPr>
        <w:tabs>
          <w:tab w:val="num" w:pos="7331"/>
        </w:tabs>
        <w:ind w:left="7331" w:hanging="360"/>
      </w:pPr>
      <w:rPr>
        <w:rFonts w:ascii="Wingdings" w:hAnsi="Wingdings" w:hint="default"/>
      </w:rPr>
    </w:lvl>
  </w:abstractNum>
  <w:abstractNum w:abstractNumId="16">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7">
    <w:nsid w:val="65426501"/>
    <w:multiLevelType w:val="multilevel"/>
    <w:tmpl w:val="7F229C36"/>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851" w:hanging="851"/>
      </w:pPr>
      <w:rPr>
        <w:rFonts w:hint="default"/>
        <w:b/>
        <w:i w:val="0"/>
        <w:sz w:val="24"/>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8">
    <w:nsid w:val="69EC3FC3"/>
    <w:multiLevelType w:val="multilevel"/>
    <w:tmpl w:val="DA5235FA"/>
    <w:lvl w:ilvl="0">
      <w:start w:val="1"/>
      <w:numFmt w:val="decimal"/>
      <w:lvlText w:val="%1."/>
      <w:lvlJc w:val="left"/>
      <w:pPr>
        <w:tabs>
          <w:tab w:val="num" w:pos="360"/>
        </w:tabs>
        <w:ind w:left="360" w:hanging="360"/>
      </w:pPr>
      <w:rPr>
        <w:rFonts w:hint="default"/>
        <w:color w:val="FF0000"/>
      </w:rPr>
    </w:lvl>
    <w:lvl w:ilvl="1">
      <w:start w:val="1"/>
      <w:numFmt w:val="bullet"/>
      <w:lvlText w:val="o"/>
      <w:lvlJc w:val="left"/>
      <w:pPr>
        <w:tabs>
          <w:tab w:val="num" w:pos="2177"/>
        </w:tabs>
        <w:ind w:left="2177" w:hanging="360"/>
      </w:pPr>
      <w:rPr>
        <w:rFonts w:ascii="Courier New" w:hAnsi="Courier New" w:cs="Courier New" w:hint="default"/>
      </w:rPr>
    </w:lvl>
    <w:lvl w:ilvl="2">
      <w:start w:val="1"/>
      <w:numFmt w:val="bullet"/>
      <w:lvlText w:val=""/>
      <w:lvlJc w:val="left"/>
      <w:pPr>
        <w:tabs>
          <w:tab w:val="num" w:pos="2897"/>
        </w:tabs>
        <w:ind w:left="2897" w:hanging="360"/>
      </w:pPr>
      <w:rPr>
        <w:rFonts w:ascii="Wingdings" w:hAnsi="Wingdings" w:hint="default"/>
      </w:rPr>
    </w:lvl>
    <w:lvl w:ilvl="3">
      <w:start w:val="1"/>
      <w:numFmt w:val="bullet"/>
      <w:lvlText w:val=""/>
      <w:lvlJc w:val="left"/>
      <w:pPr>
        <w:tabs>
          <w:tab w:val="num" w:pos="3617"/>
        </w:tabs>
        <w:ind w:left="3617" w:hanging="360"/>
      </w:pPr>
      <w:rPr>
        <w:rFonts w:ascii="Symbol" w:hAnsi="Symbol" w:hint="default"/>
      </w:rPr>
    </w:lvl>
    <w:lvl w:ilvl="4">
      <w:start w:val="1"/>
      <w:numFmt w:val="bullet"/>
      <w:lvlText w:val="o"/>
      <w:lvlJc w:val="left"/>
      <w:pPr>
        <w:tabs>
          <w:tab w:val="num" w:pos="4337"/>
        </w:tabs>
        <w:ind w:left="4337" w:hanging="360"/>
      </w:pPr>
      <w:rPr>
        <w:rFonts w:ascii="Courier New" w:hAnsi="Courier New" w:cs="Courier New" w:hint="default"/>
      </w:rPr>
    </w:lvl>
    <w:lvl w:ilvl="5">
      <w:start w:val="1"/>
      <w:numFmt w:val="bullet"/>
      <w:lvlText w:val=""/>
      <w:lvlJc w:val="left"/>
      <w:pPr>
        <w:tabs>
          <w:tab w:val="num" w:pos="5057"/>
        </w:tabs>
        <w:ind w:left="5057" w:hanging="360"/>
      </w:pPr>
      <w:rPr>
        <w:rFonts w:ascii="Wingdings" w:hAnsi="Wingdings" w:hint="default"/>
      </w:rPr>
    </w:lvl>
    <w:lvl w:ilvl="6">
      <w:start w:val="1"/>
      <w:numFmt w:val="bullet"/>
      <w:lvlText w:val=""/>
      <w:lvlJc w:val="left"/>
      <w:pPr>
        <w:tabs>
          <w:tab w:val="num" w:pos="5777"/>
        </w:tabs>
        <w:ind w:left="5777" w:hanging="360"/>
      </w:pPr>
      <w:rPr>
        <w:rFonts w:ascii="Symbol" w:hAnsi="Symbol" w:hint="default"/>
      </w:rPr>
    </w:lvl>
    <w:lvl w:ilvl="7">
      <w:start w:val="1"/>
      <w:numFmt w:val="bullet"/>
      <w:lvlText w:val="o"/>
      <w:lvlJc w:val="left"/>
      <w:pPr>
        <w:tabs>
          <w:tab w:val="num" w:pos="6497"/>
        </w:tabs>
        <w:ind w:left="6497" w:hanging="360"/>
      </w:pPr>
      <w:rPr>
        <w:rFonts w:ascii="Courier New" w:hAnsi="Courier New" w:cs="Courier New" w:hint="default"/>
      </w:rPr>
    </w:lvl>
    <w:lvl w:ilvl="8">
      <w:start w:val="1"/>
      <w:numFmt w:val="bullet"/>
      <w:lvlText w:val=""/>
      <w:lvlJc w:val="left"/>
      <w:pPr>
        <w:tabs>
          <w:tab w:val="num" w:pos="7217"/>
        </w:tabs>
        <w:ind w:left="7217" w:hanging="360"/>
      </w:pPr>
      <w:rPr>
        <w:rFonts w:ascii="Wingdings" w:hAnsi="Wingdings" w:hint="default"/>
      </w:rPr>
    </w:lvl>
  </w:abstractNum>
  <w:abstractNum w:abstractNumId="19">
    <w:nsid w:val="6A5D3DAF"/>
    <w:multiLevelType w:val="hybridMultilevel"/>
    <w:tmpl w:val="F3521F12"/>
    <w:lvl w:ilvl="0" w:tplc="6AD4D348">
      <w:start w:val="5"/>
      <w:numFmt w:val="bullet"/>
      <w:pStyle w:val="Bullet-Red"/>
      <w:lvlText w:val=""/>
      <w:lvlJc w:val="left"/>
      <w:pPr>
        <w:tabs>
          <w:tab w:val="num" w:pos="567"/>
        </w:tabs>
        <w:ind w:left="567" w:hanging="567"/>
      </w:pPr>
      <w:rPr>
        <w:rFonts w:ascii="Symbol" w:hAnsi="Symbol" w:cs="Arial" w:hint="default"/>
        <w:color w:val="FF0000"/>
      </w:rPr>
    </w:lvl>
    <w:lvl w:ilvl="1" w:tplc="08090003">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num w:numId="1">
    <w:abstractNumId w:val="19"/>
  </w:num>
  <w:num w:numId="2">
    <w:abstractNumId w:val="17"/>
  </w:num>
  <w:num w:numId="3">
    <w:abstractNumId w:val="11"/>
  </w:num>
  <w:num w:numId="4">
    <w:abstractNumId w:val="4"/>
  </w:num>
  <w:num w:numId="5">
    <w:abstractNumId w:val="3"/>
  </w:num>
  <w:num w:numId="6">
    <w:abstractNumId w:val="16"/>
  </w:num>
  <w:num w:numId="7">
    <w:abstractNumId w:val="5"/>
  </w:num>
  <w:num w:numId="8">
    <w:abstractNumId w:val="8"/>
  </w:num>
  <w:num w:numId="9">
    <w:abstractNumId w:val="0"/>
  </w:num>
  <w:num w:numId="10">
    <w:abstractNumId w:val="9"/>
  </w:num>
  <w:num w:numId="11">
    <w:abstractNumId w:val="19"/>
  </w:num>
  <w:num w:numId="12">
    <w:abstractNumId w:val="19"/>
  </w:num>
  <w:num w:numId="13">
    <w:abstractNumId w:val="17"/>
  </w:num>
  <w:num w:numId="14">
    <w:abstractNumId w:val="17"/>
  </w:num>
  <w:num w:numId="15">
    <w:abstractNumId w:val="7"/>
  </w:num>
  <w:num w:numId="16">
    <w:abstractNumId w:val="17"/>
  </w:num>
  <w:num w:numId="17">
    <w:abstractNumId w:val="17"/>
  </w:num>
  <w:num w:numId="18">
    <w:abstractNumId w:val="15"/>
  </w:num>
  <w:num w:numId="19">
    <w:abstractNumId w:val="6"/>
  </w:num>
  <w:num w:numId="20">
    <w:abstractNumId w:val="12"/>
  </w:num>
  <w:num w:numId="21">
    <w:abstractNumId w:val="14"/>
  </w:num>
  <w:num w:numId="22">
    <w:abstractNumId w:val="17"/>
  </w:num>
  <w:num w:numId="23">
    <w:abstractNumId w:val="17"/>
  </w:num>
  <w:num w:numId="24">
    <w:abstractNumId w:val="17"/>
  </w:num>
  <w:num w:numId="25">
    <w:abstractNumId w:val="10"/>
  </w:num>
  <w:num w:numId="26">
    <w:abstractNumId w:val="1"/>
  </w:num>
  <w:num w:numId="27">
    <w:abstractNumId w:val="2"/>
  </w:num>
  <w:num w:numId="28">
    <w:abstractNumId w:val="18"/>
  </w:num>
  <w:num w:numId="29">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stylePaneFormatFilter w:val="3F01"/>
  <w:documentProtection w:formatting="1" w:enforcement="0"/>
  <w:defaultTabStop w:val="851"/>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rsids>
    <w:rsidRoot w:val="00C11634"/>
    <w:rsid w:val="0000065B"/>
    <w:rsid w:val="00001588"/>
    <w:rsid w:val="0000350B"/>
    <w:rsid w:val="00004832"/>
    <w:rsid w:val="00004C7E"/>
    <w:rsid w:val="00005CDC"/>
    <w:rsid w:val="000066EE"/>
    <w:rsid w:val="00011773"/>
    <w:rsid w:val="00012077"/>
    <w:rsid w:val="0001264C"/>
    <w:rsid w:val="000126B2"/>
    <w:rsid w:val="000134FF"/>
    <w:rsid w:val="000139D7"/>
    <w:rsid w:val="00013B3E"/>
    <w:rsid w:val="00013F4A"/>
    <w:rsid w:val="00015208"/>
    <w:rsid w:val="00015ABF"/>
    <w:rsid w:val="000162DC"/>
    <w:rsid w:val="00017276"/>
    <w:rsid w:val="00017E29"/>
    <w:rsid w:val="000202F9"/>
    <w:rsid w:val="00020AE8"/>
    <w:rsid w:val="00022AA5"/>
    <w:rsid w:val="0002390E"/>
    <w:rsid w:val="00023BED"/>
    <w:rsid w:val="00026DA5"/>
    <w:rsid w:val="00027808"/>
    <w:rsid w:val="00027B51"/>
    <w:rsid w:val="00027B65"/>
    <w:rsid w:val="000300AC"/>
    <w:rsid w:val="000307BA"/>
    <w:rsid w:val="00031F66"/>
    <w:rsid w:val="000320E9"/>
    <w:rsid w:val="00032811"/>
    <w:rsid w:val="00033577"/>
    <w:rsid w:val="0003469A"/>
    <w:rsid w:val="00034D0D"/>
    <w:rsid w:val="00034F75"/>
    <w:rsid w:val="000427E4"/>
    <w:rsid w:val="00042C91"/>
    <w:rsid w:val="000433AA"/>
    <w:rsid w:val="00043EDA"/>
    <w:rsid w:val="00043FDB"/>
    <w:rsid w:val="00045296"/>
    <w:rsid w:val="00046B90"/>
    <w:rsid w:val="000477A5"/>
    <w:rsid w:val="0005080D"/>
    <w:rsid w:val="000510BB"/>
    <w:rsid w:val="000517EE"/>
    <w:rsid w:val="00051925"/>
    <w:rsid w:val="0005248A"/>
    <w:rsid w:val="00052D84"/>
    <w:rsid w:val="000539A6"/>
    <w:rsid w:val="00054599"/>
    <w:rsid w:val="000576F1"/>
    <w:rsid w:val="000604DD"/>
    <w:rsid w:val="0006129C"/>
    <w:rsid w:val="00063188"/>
    <w:rsid w:val="000638C0"/>
    <w:rsid w:val="00063CF7"/>
    <w:rsid w:val="00064001"/>
    <w:rsid w:val="00064290"/>
    <w:rsid w:val="00064C8B"/>
    <w:rsid w:val="00064DE2"/>
    <w:rsid w:val="00066FE0"/>
    <w:rsid w:val="00070FEB"/>
    <w:rsid w:val="000750A8"/>
    <w:rsid w:val="0007596E"/>
    <w:rsid w:val="00076AA4"/>
    <w:rsid w:val="00076EA5"/>
    <w:rsid w:val="00077188"/>
    <w:rsid w:val="0007793C"/>
    <w:rsid w:val="00080351"/>
    <w:rsid w:val="00080932"/>
    <w:rsid w:val="00084602"/>
    <w:rsid w:val="00084AF1"/>
    <w:rsid w:val="00084F07"/>
    <w:rsid w:val="000866B2"/>
    <w:rsid w:val="000869EC"/>
    <w:rsid w:val="00086F07"/>
    <w:rsid w:val="00091106"/>
    <w:rsid w:val="0009168A"/>
    <w:rsid w:val="00091AB8"/>
    <w:rsid w:val="0009567E"/>
    <w:rsid w:val="00097040"/>
    <w:rsid w:val="0009796B"/>
    <w:rsid w:val="00097A76"/>
    <w:rsid w:val="000A05A3"/>
    <w:rsid w:val="000A1465"/>
    <w:rsid w:val="000A5946"/>
    <w:rsid w:val="000A5FE9"/>
    <w:rsid w:val="000B0B4D"/>
    <w:rsid w:val="000B0FF0"/>
    <w:rsid w:val="000B1115"/>
    <w:rsid w:val="000B3941"/>
    <w:rsid w:val="000B3A09"/>
    <w:rsid w:val="000B4D9A"/>
    <w:rsid w:val="000B77EA"/>
    <w:rsid w:val="000C0117"/>
    <w:rsid w:val="000C1332"/>
    <w:rsid w:val="000C1912"/>
    <w:rsid w:val="000C26BC"/>
    <w:rsid w:val="000C2B7D"/>
    <w:rsid w:val="000C393C"/>
    <w:rsid w:val="000C39DA"/>
    <w:rsid w:val="000C4F61"/>
    <w:rsid w:val="000C51CC"/>
    <w:rsid w:val="000C7FDC"/>
    <w:rsid w:val="000D0E51"/>
    <w:rsid w:val="000D19F5"/>
    <w:rsid w:val="000D386B"/>
    <w:rsid w:val="000D4909"/>
    <w:rsid w:val="000D65C5"/>
    <w:rsid w:val="000D6D3A"/>
    <w:rsid w:val="000E0386"/>
    <w:rsid w:val="000E0658"/>
    <w:rsid w:val="000E06A7"/>
    <w:rsid w:val="000E0DD4"/>
    <w:rsid w:val="000E1F07"/>
    <w:rsid w:val="000E25AF"/>
    <w:rsid w:val="000E2AC8"/>
    <w:rsid w:val="000E32FA"/>
    <w:rsid w:val="000E3E35"/>
    <w:rsid w:val="000E514E"/>
    <w:rsid w:val="000E7114"/>
    <w:rsid w:val="000E73BC"/>
    <w:rsid w:val="000E7DA1"/>
    <w:rsid w:val="000F04AF"/>
    <w:rsid w:val="000F0809"/>
    <w:rsid w:val="000F09C9"/>
    <w:rsid w:val="000F18F4"/>
    <w:rsid w:val="000F1E95"/>
    <w:rsid w:val="000F2479"/>
    <w:rsid w:val="000F36D9"/>
    <w:rsid w:val="000F3795"/>
    <w:rsid w:val="000F3B54"/>
    <w:rsid w:val="000F4420"/>
    <w:rsid w:val="000F4487"/>
    <w:rsid w:val="000F45ED"/>
    <w:rsid w:val="000F59A0"/>
    <w:rsid w:val="000F79D9"/>
    <w:rsid w:val="0010162C"/>
    <w:rsid w:val="0010243D"/>
    <w:rsid w:val="0010443F"/>
    <w:rsid w:val="0010471E"/>
    <w:rsid w:val="00105C73"/>
    <w:rsid w:val="001066B1"/>
    <w:rsid w:val="00106A0B"/>
    <w:rsid w:val="001073BD"/>
    <w:rsid w:val="00110732"/>
    <w:rsid w:val="00111105"/>
    <w:rsid w:val="00113661"/>
    <w:rsid w:val="00113E71"/>
    <w:rsid w:val="001141E8"/>
    <w:rsid w:val="001143E4"/>
    <w:rsid w:val="00114863"/>
    <w:rsid w:val="00114981"/>
    <w:rsid w:val="00115F9B"/>
    <w:rsid w:val="001169F3"/>
    <w:rsid w:val="0011744A"/>
    <w:rsid w:val="00117B93"/>
    <w:rsid w:val="001217DA"/>
    <w:rsid w:val="00122050"/>
    <w:rsid w:val="00122697"/>
    <w:rsid w:val="00123224"/>
    <w:rsid w:val="001232D0"/>
    <w:rsid w:val="00123F58"/>
    <w:rsid w:val="0012439D"/>
    <w:rsid w:val="001251FA"/>
    <w:rsid w:val="00125E1B"/>
    <w:rsid w:val="00132A05"/>
    <w:rsid w:val="00133C7E"/>
    <w:rsid w:val="001349BD"/>
    <w:rsid w:val="001367C6"/>
    <w:rsid w:val="00137FB3"/>
    <w:rsid w:val="00140AD1"/>
    <w:rsid w:val="00144500"/>
    <w:rsid w:val="00144880"/>
    <w:rsid w:val="00144A9B"/>
    <w:rsid w:val="001452B0"/>
    <w:rsid w:val="0014574E"/>
    <w:rsid w:val="00150729"/>
    <w:rsid w:val="00150E63"/>
    <w:rsid w:val="00151046"/>
    <w:rsid w:val="00151CB7"/>
    <w:rsid w:val="00153D85"/>
    <w:rsid w:val="00154F81"/>
    <w:rsid w:val="0015553B"/>
    <w:rsid w:val="0015570C"/>
    <w:rsid w:val="001564E2"/>
    <w:rsid w:val="001604BB"/>
    <w:rsid w:val="00160761"/>
    <w:rsid w:val="00160B29"/>
    <w:rsid w:val="001612FC"/>
    <w:rsid w:val="00162A64"/>
    <w:rsid w:val="00162D1D"/>
    <w:rsid w:val="00163513"/>
    <w:rsid w:val="0016380F"/>
    <w:rsid w:val="001667AE"/>
    <w:rsid w:val="00166C06"/>
    <w:rsid w:val="001670EC"/>
    <w:rsid w:val="00170834"/>
    <w:rsid w:val="00174C1A"/>
    <w:rsid w:val="00174EA3"/>
    <w:rsid w:val="001754D3"/>
    <w:rsid w:val="0017705D"/>
    <w:rsid w:val="00177AEB"/>
    <w:rsid w:val="001804BE"/>
    <w:rsid w:val="0018050A"/>
    <w:rsid w:val="00180C7B"/>
    <w:rsid w:val="00180E37"/>
    <w:rsid w:val="00180F48"/>
    <w:rsid w:val="001822C8"/>
    <w:rsid w:val="00182C1F"/>
    <w:rsid w:val="00182E59"/>
    <w:rsid w:val="00183E5A"/>
    <w:rsid w:val="0018428F"/>
    <w:rsid w:val="0018633C"/>
    <w:rsid w:val="00187C4A"/>
    <w:rsid w:val="00191056"/>
    <w:rsid w:val="0019130F"/>
    <w:rsid w:val="00191C28"/>
    <w:rsid w:val="00193082"/>
    <w:rsid w:val="00194048"/>
    <w:rsid w:val="00194676"/>
    <w:rsid w:val="001958C7"/>
    <w:rsid w:val="00195D31"/>
    <w:rsid w:val="00197229"/>
    <w:rsid w:val="00197634"/>
    <w:rsid w:val="001977FC"/>
    <w:rsid w:val="001A0527"/>
    <w:rsid w:val="001A1D32"/>
    <w:rsid w:val="001A3E5D"/>
    <w:rsid w:val="001A3EA4"/>
    <w:rsid w:val="001A435C"/>
    <w:rsid w:val="001A4A10"/>
    <w:rsid w:val="001A66C2"/>
    <w:rsid w:val="001A78A2"/>
    <w:rsid w:val="001B043C"/>
    <w:rsid w:val="001B0BB6"/>
    <w:rsid w:val="001B77FB"/>
    <w:rsid w:val="001B7EC4"/>
    <w:rsid w:val="001C058F"/>
    <w:rsid w:val="001C0C46"/>
    <w:rsid w:val="001C18B8"/>
    <w:rsid w:val="001C1B05"/>
    <w:rsid w:val="001C452D"/>
    <w:rsid w:val="001C461F"/>
    <w:rsid w:val="001C6764"/>
    <w:rsid w:val="001C67C2"/>
    <w:rsid w:val="001C6FC1"/>
    <w:rsid w:val="001D1BDA"/>
    <w:rsid w:val="001D3125"/>
    <w:rsid w:val="001D386D"/>
    <w:rsid w:val="001D3EBF"/>
    <w:rsid w:val="001D60B4"/>
    <w:rsid w:val="001D696A"/>
    <w:rsid w:val="001D799E"/>
    <w:rsid w:val="001E0B8D"/>
    <w:rsid w:val="001E1139"/>
    <w:rsid w:val="001E2150"/>
    <w:rsid w:val="001E34EB"/>
    <w:rsid w:val="001E5ED5"/>
    <w:rsid w:val="001E6438"/>
    <w:rsid w:val="001E6801"/>
    <w:rsid w:val="001E6EBF"/>
    <w:rsid w:val="001F0142"/>
    <w:rsid w:val="001F06D9"/>
    <w:rsid w:val="001F333D"/>
    <w:rsid w:val="001F372B"/>
    <w:rsid w:val="001F3D6B"/>
    <w:rsid w:val="001F520D"/>
    <w:rsid w:val="001F5C7D"/>
    <w:rsid w:val="001F649B"/>
    <w:rsid w:val="001F6C28"/>
    <w:rsid w:val="001F727E"/>
    <w:rsid w:val="0020044B"/>
    <w:rsid w:val="0020084A"/>
    <w:rsid w:val="00201FA3"/>
    <w:rsid w:val="0020381F"/>
    <w:rsid w:val="002051C0"/>
    <w:rsid w:val="00206445"/>
    <w:rsid w:val="00206D88"/>
    <w:rsid w:val="00207EA6"/>
    <w:rsid w:val="002104E2"/>
    <w:rsid w:val="00212827"/>
    <w:rsid w:val="00212F4C"/>
    <w:rsid w:val="00213A2D"/>
    <w:rsid w:val="00214DD6"/>
    <w:rsid w:val="00215512"/>
    <w:rsid w:val="00215796"/>
    <w:rsid w:val="00215BCA"/>
    <w:rsid w:val="00215F8D"/>
    <w:rsid w:val="002201AF"/>
    <w:rsid w:val="00221A1B"/>
    <w:rsid w:val="00224951"/>
    <w:rsid w:val="002255A8"/>
    <w:rsid w:val="002262EE"/>
    <w:rsid w:val="002276AE"/>
    <w:rsid w:val="00230C6D"/>
    <w:rsid w:val="00230C9B"/>
    <w:rsid w:val="0023249E"/>
    <w:rsid w:val="00233EB0"/>
    <w:rsid w:val="00234168"/>
    <w:rsid w:val="002341D6"/>
    <w:rsid w:val="0023472D"/>
    <w:rsid w:val="0023560A"/>
    <w:rsid w:val="00236208"/>
    <w:rsid w:val="00236A7B"/>
    <w:rsid w:val="00236B8A"/>
    <w:rsid w:val="00237558"/>
    <w:rsid w:val="00237FF1"/>
    <w:rsid w:val="00240CA0"/>
    <w:rsid w:val="00240D5E"/>
    <w:rsid w:val="00241299"/>
    <w:rsid w:val="00242CFE"/>
    <w:rsid w:val="002441D3"/>
    <w:rsid w:val="00246590"/>
    <w:rsid w:val="00247686"/>
    <w:rsid w:val="002476BA"/>
    <w:rsid w:val="00250A23"/>
    <w:rsid w:val="00252F44"/>
    <w:rsid w:val="00253384"/>
    <w:rsid w:val="00254040"/>
    <w:rsid w:val="00254643"/>
    <w:rsid w:val="002548A0"/>
    <w:rsid w:val="002563C4"/>
    <w:rsid w:val="00257642"/>
    <w:rsid w:val="00257C2D"/>
    <w:rsid w:val="00260CA8"/>
    <w:rsid w:val="00261E9E"/>
    <w:rsid w:val="00262212"/>
    <w:rsid w:val="00263646"/>
    <w:rsid w:val="00264C32"/>
    <w:rsid w:val="00266F50"/>
    <w:rsid w:val="00266FCA"/>
    <w:rsid w:val="00270640"/>
    <w:rsid w:val="00270CEB"/>
    <w:rsid w:val="00271F37"/>
    <w:rsid w:val="00272CB5"/>
    <w:rsid w:val="00273662"/>
    <w:rsid w:val="00274181"/>
    <w:rsid w:val="00277FFA"/>
    <w:rsid w:val="002803C8"/>
    <w:rsid w:val="00280519"/>
    <w:rsid w:val="0028102C"/>
    <w:rsid w:val="0028180C"/>
    <w:rsid w:val="00281DF1"/>
    <w:rsid w:val="002821F7"/>
    <w:rsid w:val="0028572B"/>
    <w:rsid w:val="002872DE"/>
    <w:rsid w:val="00287BE9"/>
    <w:rsid w:val="00291A75"/>
    <w:rsid w:val="00292F72"/>
    <w:rsid w:val="00293F5B"/>
    <w:rsid w:val="0029469C"/>
    <w:rsid w:val="00294825"/>
    <w:rsid w:val="00295F02"/>
    <w:rsid w:val="00296A60"/>
    <w:rsid w:val="002A01B2"/>
    <w:rsid w:val="002A04C0"/>
    <w:rsid w:val="002A33FE"/>
    <w:rsid w:val="002A415B"/>
    <w:rsid w:val="002A4193"/>
    <w:rsid w:val="002A4AD7"/>
    <w:rsid w:val="002A670E"/>
    <w:rsid w:val="002A772D"/>
    <w:rsid w:val="002B0B67"/>
    <w:rsid w:val="002B0DA7"/>
    <w:rsid w:val="002B0F9F"/>
    <w:rsid w:val="002B1B80"/>
    <w:rsid w:val="002B29A0"/>
    <w:rsid w:val="002B3441"/>
    <w:rsid w:val="002B5F6E"/>
    <w:rsid w:val="002C027E"/>
    <w:rsid w:val="002C05A5"/>
    <w:rsid w:val="002C0980"/>
    <w:rsid w:val="002C19B9"/>
    <w:rsid w:val="002C39E9"/>
    <w:rsid w:val="002C3AB0"/>
    <w:rsid w:val="002C43CF"/>
    <w:rsid w:val="002C7307"/>
    <w:rsid w:val="002D159C"/>
    <w:rsid w:val="002D23B0"/>
    <w:rsid w:val="002D2DDD"/>
    <w:rsid w:val="002D4628"/>
    <w:rsid w:val="002D6595"/>
    <w:rsid w:val="002D6922"/>
    <w:rsid w:val="002D72C7"/>
    <w:rsid w:val="002E0902"/>
    <w:rsid w:val="002E1D44"/>
    <w:rsid w:val="002E3F09"/>
    <w:rsid w:val="002E436E"/>
    <w:rsid w:val="002E6B50"/>
    <w:rsid w:val="002E7F16"/>
    <w:rsid w:val="002F182C"/>
    <w:rsid w:val="002F1D21"/>
    <w:rsid w:val="002F285A"/>
    <w:rsid w:val="002F45EA"/>
    <w:rsid w:val="002F5DB4"/>
    <w:rsid w:val="002F62C8"/>
    <w:rsid w:val="002F7595"/>
    <w:rsid w:val="002F7CAC"/>
    <w:rsid w:val="00300AD4"/>
    <w:rsid w:val="003015DB"/>
    <w:rsid w:val="0030268B"/>
    <w:rsid w:val="003030F8"/>
    <w:rsid w:val="00305CC9"/>
    <w:rsid w:val="00306B54"/>
    <w:rsid w:val="00306DEB"/>
    <w:rsid w:val="00306F7B"/>
    <w:rsid w:val="0031028B"/>
    <w:rsid w:val="00312C96"/>
    <w:rsid w:val="00312EDD"/>
    <w:rsid w:val="00313931"/>
    <w:rsid w:val="00313FA4"/>
    <w:rsid w:val="00314302"/>
    <w:rsid w:val="00314A94"/>
    <w:rsid w:val="003166C4"/>
    <w:rsid w:val="003230D9"/>
    <w:rsid w:val="0032311C"/>
    <w:rsid w:val="003231D7"/>
    <w:rsid w:val="00323C51"/>
    <w:rsid w:val="00323D85"/>
    <w:rsid w:val="00325652"/>
    <w:rsid w:val="00325C38"/>
    <w:rsid w:val="0033102F"/>
    <w:rsid w:val="003335C0"/>
    <w:rsid w:val="00333FAF"/>
    <w:rsid w:val="00335441"/>
    <w:rsid w:val="00337508"/>
    <w:rsid w:val="00337C72"/>
    <w:rsid w:val="0034041B"/>
    <w:rsid w:val="003418FA"/>
    <w:rsid w:val="0034391E"/>
    <w:rsid w:val="00343BD0"/>
    <w:rsid w:val="00345DEB"/>
    <w:rsid w:val="0034653C"/>
    <w:rsid w:val="00347234"/>
    <w:rsid w:val="00347A52"/>
    <w:rsid w:val="00347B4E"/>
    <w:rsid w:val="00350B33"/>
    <w:rsid w:val="00350E9C"/>
    <w:rsid w:val="00351004"/>
    <w:rsid w:val="00351734"/>
    <w:rsid w:val="003533AD"/>
    <w:rsid w:val="00355287"/>
    <w:rsid w:val="0035688F"/>
    <w:rsid w:val="003574CD"/>
    <w:rsid w:val="0036188A"/>
    <w:rsid w:val="003652AE"/>
    <w:rsid w:val="0036544E"/>
    <w:rsid w:val="0036580D"/>
    <w:rsid w:val="003665F6"/>
    <w:rsid w:val="003676F4"/>
    <w:rsid w:val="0037139F"/>
    <w:rsid w:val="00372CBE"/>
    <w:rsid w:val="00373840"/>
    <w:rsid w:val="00374147"/>
    <w:rsid w:val="003745C5"/>
    <w:rsid w:val="0037562B"/>
    <w:rsid w:val="00376919"/>
    <w:rsid w:val="00376F2B"/>
    <w:rsid w:val="003771AE"/>
    <w:rsid w:val="00377B85"/>
    <w:rsid w:val="003803B9"/>
    <w:rsid w:val="00385883"/>
    <w:rsid w:val="0038637E"/>
    <w:rsid w:val="00386388"/>
    <w:rsid w:val="003868C0"/>
    <w:rsid w:val="00387891"/>
    <w:rsid w:val="0039379B"/>
    <w:rsid w:val="003972BD"/>
    <w:rsid w:val="003A21DB"/>
    <w:rsid w:val="003A74D7"/>
    <w:rsid w:val="003B0120"/>
    <w:rsid w:val="003B24A2"/>
    <w:rsid w:val="003B4B41"/>
    <w:rsid w:val="003B5E07"/>
    <w:rsid w:val="003B6366"/>
    <w:rsid w:val="003C06D3"/>
    <w:rsid w:val="003C0F99"/>
    <w:rsid w:val="003C1EAC"/>
    <w:rsid w:val="003C2FF2"/>
    <w:rsid w:val="003C4AF1"/>
    <w:rsid w:val="003C53EC"/>
    <w:rsid w:val="003C7285"/>
    <w:rsid w:val="003D018C"/>
    <w:rsid w:val="003D0DA4"/>
    <w:rsid w:val="003D1425"/>
    <w:rsid w:val="003D3D2F"/>
    <w:rsid w:val="003D594F"/>
    <w:rsid w:val="003D60D2"/>
    <w:rsid w:val="003D6F9E"/>
    <w:rsid w:val="003E0633"/>
    <w:rsid w:val="003E1D22"/>
    <w:rsid w:val="003E2586"/>
    <w:rsid w:val="003E33B5"/>
    <w:rsid w:val="003E5571"/>
    <w:rsid w:val="003E5626"/>
    <w:rsid w:val="003E68D6"/>
    <w:rsid w:val="003E6C66"/>
    <w:rsid w:val="003E7DBD"/>
    <w:rsid w:val="003F0057"/>
    <w:rsid w:val="003F1077"/>
    <w:rsid w:val="003F2F1C"/>
    <w:rsid w:val="003F3833"/>
    <w:rsid w:val="003F5280"/>
    <w:rsid w:val="003F5720"/>
    <w:rsid w:val="003F60FB"/>
    <w:rsid w:val="003F7987"/>
    <w:rsid w:val="0040028D"/>
    <w:rsid w:val="00400626"/>
    <w:rsid w:val="00400BCF"/>
    <w:rsid w:val="00400D36"/>
    <w:rsid w:val="004024F8"/>
    <w:rsid w:val="004058BC"/>
    <w:rsid w:val="00410009"/>
    <w:rsid w:val="00410850"/>
    <w:rsid w:val="00411944"/>
    <w:rsid w:val="00412144"/>
    <w:rsid w:val="00413F78"/>
    <w:rsid w:val="00414690"/>
    <w:rsid w:val="00414973"/>
    <w:rsid w:val="00416216"/>
    <w:rsid w:val="00420540"/>
    <w:rsid w:val="00420903"/>
    <w:rsid w:val="0042098E"/>
    <w:rsid w:val="00421128"/>
    <w:rsid w:val="00421684"/>
    <w:rsid w:val="00421884"/>
    <w:rsid w:val="00421903"/>
    <w:rsid w:val="00421E2E"/>
    <w:rsid w:val="00423BD5"/>
    <w:rsid w:val="004241ED"/>
    <w:rsid w:val="004252F8"/>
    <w:rsid w:val="00426002"/>
    <w:rsid w:val="004264A2"/>
    <w:rsid w:val="004301C2"/>
    <w:rsid w:val="0043039A"/>
    <w:rsid w:val="004307A3"/>
    <w:rsid w:val="00430D33"/>
    <w:rsid w:val="004310C9"/>
    <w:rsid w:val="00431840"/>
    <w:rsid w:val="00432212"/>
    <w:rsid w:val="00433AD1"/>
    <w:rsid w:val="0043440A"/>
    <w:rsid w:val="004346FB"/>
    <w:rsid w:val="0043487F"/>
    <w:rsid w:val="004349D6"/>
    <w:rsid w:val="0043695D"/>
    <w:rsid w:val="00440AF3"/>
    <w:rsid w:val="0044113F"/>
    <w:rsid w:val="00441215"/>
    <w:rsid w:val="004413BB"/>
    <w:rsid w:val="00441797"/>
    <w:rsid w:val="00442C67"/>
    <w:rsid w:val="00443668"/>
    <w:rsid w:val="00444287"/>
    <w:rsid w:val="004454EA"/>
    <w:rsid w:val="00445671"/>
    <w:rsid w:val="004467D3"/>
    <w:rsid w:val="0044698A"/>
    <w:rsid w:val="004470BC"/>
    <w:rsid w:val="00450BF1"/>
    <w:rsid w:val="00450FB6"/>
    <w:rsid w:val="00451294"/>
    <w:rsid w:val="00451C3A"/>
    <w:rsid w:val="00453C50"/>
    <w:rsid w:val="004558CC"/>
    <w:rsid w:val="004567B9"/>
    <w:rsid w:val="004578D3"/>
    <w:rsid w:val="00460E2A"/>
    <w:rsid w:val="00461A89"/>
    <w:rsid w:val="00461D3B"/>
    <w:rsid w:val="00462C61"/>
    <w:rsid w:val="00463920"/>
    <w:rsid w:val="00464014"/>
    <w:rsid w:val="0046521D"/>
    <w:rsid w:val="0046577C"/>
    <w:rsid w:val="00467CFE"/>
    <w:rsid w:val="0047047E"/>
    <w:rsid w:val="00470B87"/>
    <w:rsid w:val="004710F2"/>
    <w:rsid w:val="00472299"/>
    <w:rsid w:val="00472AB0"/>
    <w:rsid w:val="00472F19"/>
    <w:rsid w:val="00473233"/>
    <w:rsid w:val="004756FD"/>
    <w:rsid w:val="0047638C"/>
    <w:rsid w:val="00477004"/>
    <w:rsid w:val="0048003F"/>
    <w:rsid w:val="00480D78"/>
    <w:rsid w:val="00481709"/>
    <w:rsid w:val="00481A83"/>
    <w:rsid w:val="00482B69"/>
    <w:rsid w:val="00483655"/>
    <w:rsid w:val="00483BB0"/>
    <w:rsid w:val="004843D3"/>
    <w:rsid w:val="004849B4"/>
    <w:rsid w:val="00485853"/>
    <w:rsid w:val="00485AFB"/>
    <w:rsid w:val="00486715"/>
    <w:rsid w:val="004877EC"/>
    <w:rsid w:val="004907DA"/>
    <w:rsid w:val="00491FCA"/>
    <w:rsid w:val="00492455"/>
    <w:rsid w:val="0049250A"/>
    <w:rsid w:val="00492788"/>
    <w:rsid w:val="00494167"/>
    <w:rsid w:val="004944A7"/>
    <w:rsid w:val="00494A68"/>
    <w:rsid w:val="00494BE1"/>
    <w:rsid w:val="00497781"/>
    <w:rsid w:val="004A01F1"/>
    <w:rsid w:val="004A0716"/>
    <w:rsid w:val="004A14E7"/>
    <w:rsid w:val="004A209A"/>
    <w:rsid w:val="004A2523"/>
    <w:rsid w:val="004A2838"/>
    <w:rsid w:val="004A293A"/>
    <w:rsid w:val="004A37EF"/>
    <w:rsid w:val="004A5D1F"/>
    <w:rsid w:val="004A6738"/>
    <w:rsid w:val="004B0E3B"/>
    <w:rsid w:val="004B1F04"/>
    <w:rsid w:val="004B21E9"/>
    <w:rsid w:val="004B31B5"/>
    <w:rsid w:val="004B34C6"/>
    <w:rsid w:val="004B433C"/>
    <w:rsid w:val="004B4722"/>
    <w:rsid w:val="004B56F5"/>
    <w:rsid w:val="004B5983"/>
    <w:rsid w:val="004B5AC0"/>
    <w:rsid w:val="004C0F5D"/>
    <w:rsid w:val="004C112D"/>
    <w:rsid w:val="004C2913"/>
    <w:rsid w:val="004C2B51"/>
    <w:rsid w:val="004C3A5C"/>
    <w:rsid w:val="004C4153"/>
    <w:rsid w:val="004D02AB"/>
    <w:rsid w:val="004D0B29"/>
    <w:rsid w:val="004D1C98"/>
    <w:rsid w:val="004D58AE"/>
    <w:rsid w:val="004D7286"/>
    <w:rsid w:val="004D7558"/>
    <w:rsid w:val="004E101A"/>
    <w:rsid w:val="004E13AE"/>
    <w:rsid w:val="004E18E0"/>
    <w:rsid w:val="004E4248"/>
    <w:rsid w:val="004E7AC1"/>
    <w:rsid w:val="004E7EB0"/>
    <w:rsid w:val="004F07C7"/>
    <w:rsid w:val="004F153C"/>
    <w:rsid w:val="004F15C0"/>
    <w:rsid w:val="004F1BBF"/>
    <w:rsid w:val="004F262E"/>
    <w:rsid w:val="004F3BD8"/>
    <w:rsid w:val="004F4D11"/>
    <w:rsid w:val="004F4D8B"/>
    <w:rsid w:val="004F533D"/>
    <w:rsid w:val="004F546C"/>
    <w:rsid w:val="004F63FD"/>
    <w:rsid w:val="004F69F9"/>
    <w:rsid w:val="004F6F5F"/>
    <w:rsid w:val="00501954"/>
    <w:rsid w:val="00501ACC"/>
    <w:rsid w:val="00503E1C"/>
    <w:rsid w:val="00504640"/>
    <w:rsid w:val="00504EE4"/>
    <w:rsid w:val="00506AE3"/>
    <w:rsid w:val="00506FAD"/>
    <w:rsid w:val="00507372"/>
    <w:rsid w:val="00510114"/>
    <w:rsid w:val="00512607"/>
    <w:rsid w:val="00514094"/>
    <w:rsid w:val="00516DDB"/>
    <w:rsid w:val="005203A8"/>
    <w:rsid w:val="00520886"/>
    <w:rsid w:val="00520B91"/>
    <w:rsid w:val="0052418C"/>
    <w:rsid w:val="00526802"/>
    <w:rsid w:val="0052761D"/>
    <w:rsid w:val="0052761F"/>
    <w:rsid w:val="00527C3A"/>
    <w:rsid w:val="00527EFB"/>
    <w:rsid w:val="00531F14"/>
    <w:rsid w:val="00532CDB"/>
    <w:rsid w:val="00532E7B"/>
    <w:rsid w:val="00536800"/>
    <w:rsid w:val="0054071F"/>
    <w:rsid w:val="00540AFA"/>
    <w:rsid w:val="0054209C"/>
    <w:rsid w:val="00543A1F"/>
    <w:rsid w:val="00544C9B"/>
    <w:rsid w:val="0054513A"/>
    <w:rsid w:val="00545ECD"/>
    <w:rsid w:val="005466AE"/>
    <w:rsid w:val="00547912"/>
    <w:rsid w:val="005531E6"/>
    <w:rsid w:val="0055331D"/>
    <w:rsid w:val="005534A4"/>
    <w:rsid w:val="005536C8"/>
    <w:rsid w:val="0055622E"/>
    <w:rsid w:val="00556419"/>
    <w:rsid w:val="00556681"/>
    <w:rsid w:val="00556ABF"/>
    <w:rsid w:val="00556B63"/>
    <w:rsid w:val="00556DE3"/>
    <w:rsid w:val="00557C95"/>
    <w:rsid w:val="0056027F"/>
    <w:rsid w:val="00560934"/>
    <w:rsid w:val="005609E4"/>
    <w:rsid w:val="00560B6B"/>
    <w:rsid w:val="00560D17"/>
    <w:rsid w:val="005621F8"/>
    <w:rsid w:val="00563975"/>
    <w:rsid w:val="00563D79"/>
    <w:rsid w:val="005642F1"/>
    <w:rsid w:val="0056457A"/>
    <w:rsid w:val="005646CE"/>
    <w:rsid w:val="00564D59"/>
    <w:rsid w:val="00564F7A"/>
    <w:rsid w:val="00565AE4"/>
    <w:rsid w:val="005661FD"/>
    <w:rsid w:val="00567DDE"/>
    <w:rsid w:val="00570AB0"/>
    <w:rsid w:val="00570D51"/>
    <w:rsid w:val="005724A3"/>
    <w:rsid w:val="00574979"/>
    <w:rsid w:val="00574D83"/>
    <w:rsid w:val="00575F49"/>
    <w:rsid w:val="00576108"/>
    <w:rsid w:val="0057793F"/>
    <w:rsid w:val="005805BA"/>
    <w:rsid w:val="00580E13"/>
    <w:rsid w:val="005828BD"/>
    <w:rsid w:val="00584CD2"/>
    <w:rsid w:val="005900CC"/>
    <w:rsid w:val="0059021E"/>
    <w:rsid w:val="005919F0"/>
    <w:rsid w:val="00592310"/>
    <w:rsid w:val="0059256C"/>
    <w:rsid w:val="00593186"/>
    <w:rsid w:val="00593A43"/>
    <w:rsid w:val="00594290"/>
    <w:rsid w:val="00594457"/>
    <w:rsid w:val="00594D5D"/>
    <w:rsid w:val="00596D3B"/>
    <w:rsid w:val="00597DE9"/>
    <w:rsid w:val="005A17EA"/>
    <w:rsid w:val="005A1EF9"/>
    <w:rsid w:val="005A1F9D"/>
    <w:rsid w:val="005A2D71"/>
    <w:rsid w:val="005A4063"/>
    <w:rsid w:val="005A4775"/>
    <w:rsid w:val="005A568A"/>
    <w:rsid w:val="005A6A56"/>
    <w:rsid w:val="005A7DD0"/>
    <w:rsid w:val="005B0118"/>
    <w:rsid w:val="005B05E8"/>
    <w:rsid w:val="005B2D26"/>
    <w:rsid w:val="005B3841"/>
    <w:rsid w:val="005B461E"/>
    <w:rsid w:val="005B4E1F"/>
    <w:rsid w:val="005B71C3"/>
    <w:rsid w:val="005B7B07"/>
    <w:rsid w:val="005C1CAB"/>
    <w:rsid w:val="005C3600"/>
    <w:rsid w:val="005C3E77"/>
    <w:rsid w:val="005C45A9"/>
    <w:rsid w:val="005C7839"/>
    <w:rsid w:val="005D063F"/>
    <w:rsid w:val="005D0672"/>
    <w:rsid w:val="005D0E86"/>
    <w:rsid w:val="005D2204"/>
    <w:rsid w:val="005D2CC6"/>
    <w:rsid w:val="005D36BE"/>
    <w:rsid w:val="005D4534"/>
    <w:rsid w:val="005D51F1"/>
    <w:rsid w:val="005D5984"/>
    <w:rsid w:val="005D5B1A"/>
    <w:rsid w:val="005D60C7"/>
    <w:rsid w:val="005D60CE"/>
    <w:rsid w:val="005D69BF"/>
    <w:rsid w:val="005D6BD0"/>
    <w:rsid w:val="005D6DE0"/>
    <w:rsid w:val="005D72BE"/>
    <w:rsid w:val="005D7971"/>
    <w:rsid w:val="005E163D"/>
    <w:rsid w:val="005E1DDF"/>
    <w:rsid w:val="005E1E61"/>
    <w:rsid w:val="005E1F97"/>
    <w:rsid w:val="005E2774"/>
    <w:rsid w:val="005E3094"/>
    <w:rsid w:val="005E34D5"/>
    <w:rsid w:val="005E506B"/>
    <w:rsid w:val="005E6C30"/>
    <w:rsid w:val="005E700E"/>
    <w:rsid w:val="005E7C1F"/>
    <w:rsid w:val="005F1080"/>
    <w:rsid w:val="005F2D86"/>
    <w:rsid w:val="005F3156"/>
    <w:rsid w:val="005F35C5"/>
    <w:rsid w:val="005F3DC2"/>
    <w:rsid w:val="005F4700"/>
    <w:rsid w:val="005F6095"/>
    <w:rsid w:val="005F7543"/>
    <w:rsid w:val="005F77AE"/>
    <w:rsid w:val="00600ABC"/>
    <w:rsid w:val="0060336B"/>
    <w:rsid w:val="006038FB"/>
    <w:rsid w:val="00603E3E"/>
    <w:rsid w:val="00604651"/>
    <w:rsid w:val="00604900"/>
    <w:rsid w:val="00606D96"/>
    <w:rsid w:val="00607D05"/>
    <w:rsid w:val="00611063"/>
    <w:rsid w:val="00611694"/>
    <w:rsid w:val="0061182D"/>
    <w:rsid w:val="00613003"/>
    <w:rsid w:val="00613149"/>
    <w:rsid w:val="00613575"/>
    <w:rsid w:val="00613DB7"/>
    <w:rsid w:val="00613DE0"/>
    <w:rsid w:val="00614F6C"/>
    <w:rsid w:val="006166BE"/>
    <w:rsid w:val="0061686E"/>
    <w:rsid w:val="00616B73"/>
    <w:rsid w:val="00620BC1"/>
    <w:rsid w:val="00622113"/>
    <w:rsid w:val="0062233A"/>
    <w:rsid w:val="00622895"/>
    <w:rsid w:val="00624746"/>
    <w:rsid w:val="00624F1C"/>
    <w:rsid w:val="00626FFF"/>
    <w:rsid w:val="00627FD8"/>
    <w:rsid w:val="00631380"/>
    <w:rsid w:val="00631B13"/>
    <w:rsid w:val="00633935"/>
    <w:rsid w:val="006345F8"/>
    <w:rsid w:val="00635868"/>
    <w:rsid w:val="006358E1"/>
    <w:rsid w:val="00635F95"/>
    <w:rsid w:val="00636000"/>
    <w:rsid w:val="00636C38"/>
    <w:rsid w:val="00636CFE"/>
    <w:rsid w:val="00643C7C"/>
    <w:rsid w:val="00645EEA"/>
    <w:rsid w:val="0064606D"/>
    <w:rsid w:val="00646D2A"/>
    <w:rsid w:val="0065394A"/>
    <w:rsid w:val="00654814"/>
    <w:rsid w:val="00654ED0"/>
    <w:rsid w:val="00655D78"/>
    <w:rsid w:val="00656CC7"/>
    <w:rsid w:val="0065721F"/>
    <w:rsid w:val="0065743D"/>
    <w:rsid w:val="0066012E"/>
    <w:rsid w:val="00660C24"/>
    <w:rsid w:val="00661466"/>
    <w:rsid w:val="00661BFA"/>
    <w:rsid w:val="00662074"/>
    <w:rsid w:val="00662150"/>
    <w:rsid w:val="006625E0"/>
    <w:rsid w:val="006629BD"/>
    <w:rsid w:val="00662A9F"/>
    <w:rsid w:val="0066348B"/>
    <w:rsid w:val="00664786"/>
    <w:rsid w:val="00664B4A"/>
    <w:rsid w:val="00664BC6"/>
    <w:rsid w:val="00666E5E"/>
    <w:rsid w:val="00667BB7"/>
    <w:rsid w:val="006701E2"/>
    <w:rsid w:val="006711FA"/>
    <w:rsid w:val="00671995"/>
    <w:rsid w:val="00672940"/>
    <w:rsid w:val="00672D89"/>
    <w:rsid w:val="00673B5D"/>
    <w:rsid w:val="00673D64"/>
    <w:rsid w:val="00673F45"/>
    <w:rsid w:val="006747A2"/>
    <w:rsid w:val="00674CEE"/>
    <w:rsid w:val="00676713"/>
    <w:rsid w:val="0067732D"/>
    <w:rsid w:val="00680439"/>
    <w:rsid w:val="00682B83"/>
    <w:rsid w:val="006842A5"/>
    <w:rsid w:val="006843CA"/>
    <w:rsid w:val="00685166"/>
    <w:rsid w:val="00685B7F"/>
    <w:rsid w:val="00687E2E"/>
    <w:rsid w:val="006916C9"/>
    <w:rsid w:val="00692050"/>
    <w:rsid w:val="0069219E"/>
    <w:rsid w:val="00692C12"/>
    <w:rsid w:val="0069378A"/>
    <w:rsid w:val="00693A25"/>
    <w:rsid w:val="00693BEF"/>
    <w:rsid w:val="00693F41"/>
    <w:rsid w:val="00693F59"/>
    <w:rsid w:val="00694029"/>
    <w:rsid w:val="006941EA"/>
    <w:rsid w:val="00694493"/>
    <w:rsid w:val="00695310"/>
    <w:rsid w:val="00695B9D"/>
    <w:rsid w:val="00696011"/>
    <w:rsid w:val="00696A07"/>
    <w:rsid w:val="006A098A"/>
    <w:rsid w:val="006A0E6E"/>
    <w:rsid w:val="006A13BA"/>
    <w:rsid w:val="006A1635"/>
    <w:rsid w:val="006A189F"/>
    <w:rsid w:val="006A2114"/>
    <w:rsid w:val="006A2181"/>
    <w:rsid w:val="006A227E"/>
    <w:rsid w:val="006A56F0"/>
    <w:rsid w:val="006B013C"/>
    <w:rsid w:val="006B0C1C"/>
    <w:rsid w:val="006B0CCA"/>
    <w:rsid w:val="006B227B"/>
    <w:rsid w:val="006B3006"/>
    <w:rsid w:val="006B3BA3"/>
    <w:rsid w:val="006B450C"/>
    <w:rsid w:val="006B4F44"/>
    <w:rsid w:val="006B6934"/>
    <w:rsid w:val="006B6C76"/>
    <w:rsid w:val="006B75C8"/>
    <w:rsid w:val="006B79B6"/>
    <w:rsid w:val="006C0144"/>
    <w:rsid w:val="006C160C"/>
    <w:rsid w:val="006C240C"/>
    <w:rsid w:val="006C5BDD"/>
    <w:rsid w:val="006C5E73"/>
    <w:rsid w:val="006C797A"/>
    <w:rsid w:val="006D004A"/>
    <w:rsid w:val="006D0A9D"/>
    <w:rsid w:val="006D202E"/>
    <w:rsid w:val="006D218C"/>
    <w:rsid w:val="006D3FE5"/>
    <w:rsid w:val="006D42DB"/>
    <w:rsid w:val="006D49BA"/>
    <w:rsid w:val="006D50B3"/>
    <w:rsid w:val="006D75F4"/>
    <w:rsid w:val="006E0C37"/>
    <w:rsid w:val="006E0E7E"/>
    <w:rsid w:val="006E4A8A"/>
    <w:rsid w:val="006E5043"/>
    <w:rsid w:val="006E5151"/>
    <w:rsid w:val="006E6163"/>
    <w:rsid w:val="006E7459"/>
    <w:rsid w:val="006F0338"/>
    <w:rsid w:val="006F074E"/>
    <w:rsid w:val="006F07F4"/>
    <w:rsid w:val="006F14A7"/>
    <w:rsid w:val="006F174E"/>
    <w:rsid w:val="006F2084"/>
    <w:rsid w:val="006F2B09"/>
    <w:rsid w:val="006F333B"/>
    <w:rsid w:val="006F379B"/>
    <w:rsid w:val="006F4E7F"/>
    <w:rsid w:val="006F5975"/>
    <w:rsid w:val="006F6441"/>
    <w:rsid w:val="006F7024"/>
    <w:rsid w:val="006F7B67"/>
    <w:rsid w:val="007002FA"/>
    <w:rsid w:val="007003B7"/>
    <w:rsid w:val="00700E5E"/>
    <w:rsid w:val="007015E0"/>
    <w:rsid w:val="00701B4B"/>
    <w:rsid w:val="00701E0E"/>
    <w:rsid w:val="0070479E"/>
    <w:rsid w:val="00704E99"/>
    <w:rsid w:val="0071017B"/>
    <w:rsid w:val="0071156D"/>
    <w:rsid w:val="00711A4E"/>
    <w:rsid w:val="0071405A"/>
    <w:rsid w:val="00714367"/>
    <w:rsid w:val="007158BC"/>
    <w:rsid w:val="007165FD"/>
    <w:rsid w:val="00717028"/>
    <w:rsid w:val="0071750F"/>
    <w:rsid w:val="00717833"/>
    <w:rsid w:val="00721A73"/>
    <w:rsid w:val="00722704"/>
    <w:rsid w:val="00723AD1"/>
    <w:rsid w:val="007244B9"/>
    <w:rsid w:val="00725C51"/>
    <w:rsid w:val="00726051"/>
    <w:rsid w:val="00726702"/>
    <w:rsid w:val="00727A32"/>
    <w:rsid w:val="00727B0C"/>
    <w:rsid w:val="00730D1A"/>
    <w:rsid w:val="00733119"/>
    <w:rsid w:val="00733A2E"/>
    <w:rsid w:val="0073418A"/>
    <w:rsid w:val="00734D5E"/>
    <w:rsid w:val="00734DA0"/>
    <w:rsid w:val="00735998"/>
    <w:rsid w:val="00737C56"/>
    <w:rsid w:val="00740338"/>
    <w:rsid w:val="0074098C"/>
    <w:rsid w:val="00742202"/>
    <w:rsid w:val="0074318E"/>
    <w:rsid w:val="0074487D"/>
    <w:rsid w:val="007461A7"/>
    <w:rsid w:val="0075017A"/>
    <w:rsid w:val="007501A3"/>
    <w:rsid w:val="00750211"/>
    <w:rsid w:val="007505EE"/>
    <w:rsid w:val="00750B5A"/>
    <w:rsid w:val="00751B7A"/>
    <w:rsid w:val="007530F9"/>
    <w:rsid w:val="00756B9E"/>
    <w:rsid w:val="00757D91"/>
    <w:rsid w:val="007605DF"/>
    <w:rsid w:val="007617E4"/>
    <w:rsid w:val="00762235"/>
    <w:rsid w:val="00763A42"/>
    <w:rsid w:val="007645F2"/>
    <w:rsid w:val="00765368"/>
    <w:rsid w:val="0076548C"/>
    <w:rsid w:val="007655EC"/>
    <w:rsid w:val="00766771"/>
    <w:rsid w:val="007671FA"/>
    <w:rsid w:val="0076722E"/>
    <w:rsid w:val="00767A4B"/>
    <w:rsid w:val="00767A7B"/>
    <w:rsid w:val="00770462"/>
    <w:rsid w:val="00771707"/>
    <w:rsid w:val="00771859"/>
    <w:rsid w:val="0077266D"/>
    <w:rsid w:val="00772776"/>
    <w:rsid w:val="00772D94"/>
    <w:rsid w:val="00773209"/>
    <w:rsid w:val="0077336A"/>
    <w:rsid w:val="0077355E"/>
    <w:rsid w:val="007735B4"/>
    <w:rsid w:val="00773910"/>
    <w:rsid w:val="007739FF"/>
    <w:rsid w:val="00776BAA"/>
    <w:rsid w:val="007772F9"/>
    <w:rsid w:val="00777609"/>
    <w:rsid w:val="007831CD"/>
    <w:rsid w:val="007836FD"/>
    <w:rsid w:val="00784BF7"/>
    <w:rsid w:val="00787BD6"/>
    <w:rsid w:val="00790DB9"/>
    <w:rsid w:val="007915DD"/>
    <w:rsid w:val="00793BC7"/>
    <w:rsid w:val="00794432"/>
    <w:rsid w:val="007950E4"/>
    <w:rsid w:val="00795663"/>
    <w:rsid w:val="0079720D"/>
    <w:rsid w:val="0079731C"/>
    <w:rsid w:val="00797A90"/>
    <w:rsid w:val="007A1245"/>
    <w:rsid w:val="007A15AE"/>
    <w:rsid w:val="007A242C"/>
    <w:rsid w:val="007A469F"/>
    <w:rsid w:val="007A4814"/>
    <w:rsid w:val="007A4E24"/>
    <w:rsid w:val="007A4F92"/>
    <w:rsid w:val="007A532A"/>
    <w:rsid w:val="007A5670"/>
    <w:rsid w:val="007A721A"/>
    <w:rsid w:val="007A7DF2"/>
    <w:rsid w:val="007B0E82"/>
    <w:rsid w:val="007B0F4F"/>
    <w:rsid w:val="007B1D6A"/>
    <w:rsid w:val="007B493A"/>
    <w:rsid w:val="007B6404"/>
    <w:rsid w:val="007B6728"/>
    <w:rsid w:val="007B6B11"/>
    <w:rsid w:val="007B6EA6"/>
    <w:rsid w:val="007C0EE8"/>
    <w:rsid w:val="007C169D"/>
    <w:rsid w:val="007C16E0"/>
    <w:rsid w:val="007C17AC"/>
    <w:rsid w:val="007C313E"/>
    <w:rsid w:val="007C34FD"/>
    <w:rsid w:val="007C3F07"/>
    <w:rsid w:val="007C6C9F"/>
    <w:rsid w:val="007D0D07"/>
    <w:rsid w:val="007D1463"/>
    <w:rsid w:val="007D1808"/>
    <w:rsid w:val="007D2141"/>
    <w:rsid w:val="007D2312"/>
    <w:rsid w:val="007D2901"/>
    <w:rsid w:val="007D2DEB"/>
    <w:rsid w:val="007D46DF"/>
    <w:rsid w:val="007D5238"/>
    <w:rsid w:val="007D711F"/>
    <w:rsid w:val="007D72D2"/>
    <w:rsid w:val="007D79B7"/>
    <w:rsid w:val="007E030A"/>
    <w:rsid w:val="007E5B06"/>
    <w:rsid w:val="007E5B20"/>
    <w:rsid w:val="007F0137"/>
    <w:rsid w:val="007F0BF2"/>
    <w:rsid w:val="007F1116"/>
    <w:rsid w:val="007F21B2"/>
    <w:rsid w:val="007F2473"/>
    <w:rsid w:val="007F3E60"/>
    <w:rsid w:val="007F443E"/>
    <w:rsid w:val="007F46C6"/>
    <w:rsid w:val="007F5C17"/>
    <w:rsid w:val="007F5CB0"/>
    <w:rsid w:val="007F5F3D"/>
    <w:rsid w:val="007F627D"/>
    <w:rsid w:val="007F647D"/>
    <w:rsid w:val="007F6827"/>
    <w:rsid w:val="007F6C4D"/>
    <w:rsid w:val="007F6F0F"/>
    <w:rsid w:val="007F736E"/>
    <w:rsid w:val="008010FE"/>
    <w:rsid w:val="00801B10"/>
    <w:rsid w:val="00803F75"/>
    <w:rsid w:val="0080417F"/>
    <w:rsid w:val="0080433A"/>
    <w:rsid w:val="00804BD2"/>
    <w:rsid w:val="00807552"/>
    <w:rsid w:val="00810111"/>
    <w:rsid w:val="00810D0F"/>
    <w:rsid w:val="0081223F"/>
    <w:rsid w:val="008122C3"/>
    <w:rsid w:val="00812CB4"/>
    <w:rsid w:val="008134A9"/>
    <w:rsid w:val="008148C9"/>
    <w:rsid w:val="00816E1E"/>
    <w:rsid w:val="00820F63"/>
    <w:rsid w:val="0082162A"/>
    <w:rsid w:val="00822757"/>
    <w:rsid w:val="00823175"/>
    <w:rsid w:val="00824CDC"/>
    <w:rsid w:val="00824D10"/>
    <w:rsid w:val="00824F3F"/>
    <w:rsid w:val="00825802"/>
    <w:rsid w:val="00825C99"/>
    <w:rsid w:val="008271AB"/>
    <w:rsid w:val="00832650"/>
    <w:rsid w:val="008327F7"/>
    <w:rsid w:val="008333AF"/>
    <w:rsid w:val="00833557"/>
    <w:rsid w:val="00833D8B"/>
    <w:rsid w:val="00834BB9"/>
    <w:rsid w:val="00834F9A"/>
    <w:rsid w:val="008352F0"/>
    <w:rsid w:val="008360D7"/>
    <w:rsid w:val="00836D7D"/>
    <w:rsid w:val="00836F40"/>
    <w:rsid w:val="00837845"/>
    <w:rsid w:val="00837EA0"/>
    <w:rsid w:val="008430EF"/>
    <w:rsid w:val="008435BE"/>
    <w:rsid w:val="00843C54"/>
    <w:rsid w:val="00844308"/>
    <w:rsid w:val="008464EC"/>
    <w:rsid w:val="008474A9"/>
    <w:rsid w:val="00850170"/>
    <w:rsid w:val="00850382"/>
    <w:rsid w:val="00851B40"/>
    <w:rsid w:val="00851C04"/>
    <w:rsid w:val="0085218A"/>
    <w:rsid w:val="008526AA"/>
    <w:rsid w:val="00852A6A"/>
    <w:rsid w:val="008565D8"/>
    <w:rsid w:val="008575C8"/>
    <w:rsid w:val="0086213E"/>
    <w:rsid w:val="00862ABB"/>
    <w:rsid w:val="00863672"/>
    <w:rsid w:val="00865E42"/>
    <w:rsid w:val="008660F7"/>
    <w:rsid w:val="008662F2"/>
    <w:rsid w:val="008729C0"/>
    <w:rsid w:val="008729EC"/>
    <w:rsid w:val="00873B76"/>
    <w:rsid w:val="008743FD"/>
    <w:rsid w:val="008744FD"/>
    <w:rsid w:val="00874EE8"/>
    <w:rsid w:val="008755D6"/>
    <w:rsid w:val="008756C2"/>
    <w:rsid w:val="00877AA3"/>
    <w:rsid w:val="008818B7"/>
    <w:rsid w:val="008832AD"/>
    <w:rsid w:val="00883376"/>
    <w:rsid w:val="00883673"/>
    <w:rsid w:val="00883845"/>
    <w:rsid w:val="00884355"/>
    <w:rsid w:val="00884532"/>
    <w:rsid w:val="00885523"/>
    <w:rsid w:val="008855CA"/>
    <w:rsid w:val="00886686"/>
    <w:rsid w:val="00890461"/>
    <w:rsid w:val="008923C7"/>
    <w:rsid w:val="008929B5"/>
    <w:rsid w:val="00893A59"/>
    <w:rsid w:val="008950C6"/>
    <w:rsid w:val="008951E9"/>
    <w:rsid w:val="00895440"/>
    <w:rsid w:val="008961AC"/>
    <w:rsid w:val="008970AA"/>
    <w:rsid w:val="00897308"/>
    <w:rsid w:val="00897425"/>
    <w:rsid w:val="008A082C"/>
    <w:rsid w:val="008A0FEF"/>
    <w:rsid w:val="008A1144"/>
    <w:rsid w:val="008A20C3"/>
    <w:rsid w:val="008A2307"/>
    <w:rsid w:val="008A2FAB"/>
    <w:rsid w:val="008A32BC"/>
    <w:rsid w:val="008A3864"/>
    <w:rsid w:val="008A6307"/>
    <w:rsid w:val="008B0B7E"/>
    <w:rsid w:val="008B1A66"/>
    <w:rsid w:val="008B5253"/>
    <w:rsid w:val="008B7521"/>
    <w:rsid w:val="008B75C0"/>
    <w:rsid w:val="008C27D3"/>
    <w:rsid w:val="008C5CE9"/>
    <w:rsid w:val="008C73B1"/>
    <w:rsid w:val="008D19FB"/>
    <w:rsid w:val="008D291A"/>
    <w:rsid w:val="008D4C1B"/>
    <w:rsid w:val="008D524B"/>
    <w:rsid w:val="008D6396"/>
    <w:rsid w:val="008D6E46"/>
    <w:rsid w:val="008E04DF"/>
    <w:rsid w:val="008E076E"/>
    <w:rsid w:val="008E0CDA"/>
    <w:rsid w:val="008E1A6B"/>
    <w:rsid w:val="008E321F"/>
    <w:rsid w:val="008E3756"/>
    <w:rsid w:val="008E3CC9"/>
    <w:rsid w:val="008E3D99"/>
    <w:rsid w:val="008E4ADB"/>
    <w:rsid w:val="008E4F54"/>
    <w:rsid w:val="008E580C"/>
    <w:rsid w:val="008E5FD7"/>
    <w:rsid w:val="008F0201"/>
    <w:rsid w:val="008F0CED"/>
    <w:rsid w:val="008F3063"/>
    <w:rsid w:val="008F313D"/>
    <w:rsid w:val="008F35F5"/>
    <w:rsid w:val="008F4550"/>
    <w:rsid w:val="008F4B0B"/>
    <w:rsid w:val="008F525B"/>
    <w:rsid w:val="008F5D4D"/>
    <w:rsid w:val="008F65C5"/>
    <w:rsid w:val="008F6E9B"/>
    <w:rsid w:val="008F71A7"/>
    <w:rsid w:val="008F72A4"/>
    <w:rsid w:val="00900EA7"/>
    <w:rsid w:val="00901267"/>
    <w:rsid w:val="00902CC4"/>
    <w:rsid w:val="009034AB"/>
    <w:rsid w:val="0090401C"/>
    <w:rsid w:val="00904147"/>
    <w:rsid w:val="009058E6"/>
    <w:rsid w:val="00906934"/>
    <w:rsid w:val="00907FE6"/>
    <w:rsid w:val="00910741"/>
    <w:rsid w:val="00910945"/>
    <w:rsid w:val="00911311"/>
    <w:rsid w:val="00911DA8"/>
    <w:rsid w:val="009121B7"/>
    <w:rsid w:val="009137D4"/>
    <w:rsid w:val="00913AB8"/>
    <w:rsid w:val="00913BA9"/>
    <w:rsid w:val="00914750"/>
    <w:rsid w:val="0091575A"/>
    <w:rsid w:val="00916658"/>
    <w:rsid w:val="00916CEE"/>
    <w:rsid w:val="009172C3"/>
    <w:rsid w:val="00917579"/>
    <w:rsid w:val="00920468"/>
    <w:rsid w:val="0092162C"/>
    <w:rsid w:val="00921C1D"/>
    <w:rsid w:val="009221E2"/>
    <w:rsid w:val="00922B1F"/>
    <w:rsid w:val="0092348B"/>
    <w:rsid w:val="00923924"/>
    <w:rsid w:val="009269A8"/>
    <w:rsid w:val="0092710F"/>
    <w:rsid w:val="00930357"/>
    <w:rsid w:val="00931113"/>
    <w:rsid w:val="009315BB"/>
    <w:rsid w:val="00932E60"/>
    <w:rsid w:val="00933F15"/>
    <w:rsid w:val="00934D00"/>
    <w:rsid w:val="00935EED"/>
    <w:rsid w:val="00935FE7"/>
    <w:rsid w:val="0093751F"/>
    <w:rsid w:val="00937AB5"/>
    <w:rsid w:val="009404CC"/>
    <w:rsid w:val="00940BAC"/>
    <w:rsid w:val="0094481A"/>
    <w:rsid w:val="0094534F"/>
    <w:rsid w:val="0094638F"/>
    <w:rsid w:val="009467FA"/>
    <w:rsid w:val="0094684B"/>
    <w:rsid w:val="00946E52"/>
    <w:rsid w:val="009477DB"/>
    <w:rsid w:val="0095099F"/>
    <w:rsid w:val="00951556"/>
    <w:rsid w:val="009516D4"/>
    <w:rsid w:val="00951B62"/>
    <w:rsid w:val="0095241E"/>
    <w:rsid w:val="00952B69"/>
    <w:rsid w:val="00953B52"/>
    <w:rsid w:val="00953DC9"/>
    <w:rsid w:val="009559ED"/>
    <w:rsid w:val="00956490"/>
    <w:rsid w:val="00956AA0"/>
    <w:rsid w:val="00957177"/>
    <w:rsid w:val="00957936"/>
    <w:rsid w:val="00957C63"/>
    <w:rsid w:val="00961007"/>
    <w:rsid w:val="0096149F"/>
    <w:rsid w:val="0096333A"/>
    <w:rsid w:val="00963D62"/>
    <w:rsid w:val="00964D57"/>
    <w:rsid w:val="00964F49"/>
    <w:rsid w:val="0096516B"/>
    <w:rsid w:val="00965D26"/>
    <w:rsid w:val="009661D7"/>
    <w:rsid w:val="00966682"/>
    <w:rsid w:val="00966DB8"/>
    <w:rsid w:val="00966F23"/>
    <w:rsid w:val="00967380"/>
    <w:rsid w:val="009676FF"/>
    <w:rsid w:val="00967853"/>
    <w:rsid w:val="00970D10"/>
    <w:rsid w:val="00971330"/>
    <w:rsid w:val="0097148E"/>
    <w:rsid w:val="009716B0"/>
    <w:rsid w:val="00971FF6"/>
    <w:rsid w:val="009720D1"/>
    <w:rsid w:val="0097254E"/>
    <w:rsid w:val="00972C42"/>
    <w:rsid w:val="00973232"/>
    <w:rsid w:val="009739DB"/>
    <w:rsid w:val="00974C09"/>
    <w:rsid w:val="00975B1A"/>
    <w:rsid w:val="00975DAA"/>
    <w:rsid w:val="00977F8C"/>
    <w:rsid w:val="009803FC"/>
    <w:rsid w:val="00984648"/>
    <w:rsid w:val="00984E2D"/>
    <w:rsid w:val="00985AB5"/>
    <w:rsid w:val="0098616F"/>
    <w:rsid w:val="00987F9D"/>
    <w:rsid w:val="0099183B"/>
    <w:rsid w:val="00991AEE"/>
    <w:rsid w:val="00991DA1"/>
    <w:rsid w:val="00993F90"/>
    <w:rsid w:val="00995F05"/>
    <w:rsid w:val="00997430"/>
    <w:rsid w:val="009A1035"/>
    <w:rsid w:val="009A10E6"/>
    <w:rsid w:val="009A161B"/>
    <w:rsid w:val="009A1C3E"/>
    <w:rsid w:val="009A30AF"/>
    <w:rsid w:val="009A381B"/>
    <w:rsid w:val="009A38E1"/>
    <w:rsid w:val="009A3D51"/>
    <w:rsid w:val="009A4E4E"/>
    <w:rsid w:val="009A5C0E"/>
    <w:rsid w:val="009A70AD"/>
    <w:rsid w:val="009B0521"/>
    <w:rsid w:val="009B0B6A"/>
    <w:rsid w:val="009B0F9C"/>
    <w:rsid w:val="009B1157"/>
    <w:rsid w:val="009B173C"/>
    <w:rsid w:val="009B1C98"/>
    <w:rsid w:val="009B53A5"/>
    <w:rsid w:val="009B6347"/>
    <w:rsid w:val="009B65BE"/>
    <w:rsid w:val="009B6851"/>
    <w:rsid w:val="009B6BF8"/>
    <w:rsid w:val="009B6C8D"/>
    <w:rsid w:val="009B7655"/>
    <w:rsid w:val="009B7CF4"/>
    <w:rsid w:val="009C360C"/>
    <w:rsid w:val="009C468C"/>
    <w:rsid w:val="009C4F10"/>
    <w:rsid w:val="009C5B86"/>
    <w:rsid w:val="009C6C79"/>
    <w:rsid w:val="009C76B2"/>
    <w:rsid w:val="009D08C8"/>
    <w:rsid w:val="009D0B58"/>
    <w:rsid w:val="009D0EAE"/>
    <w:rsid w:val="009D13D7"/>
    <w:rsid w:val="009D2710"/>
    <w:rsid w:val="009D3F45"/>
    <w:rsid w:val="009D7DF3"/>
    <w:rsid w:val="009E4156"/>
    <w:rsid w:val="009E48FE"/>
    <w:rsid w:val="009E50EF"/>
    <w:rsid w:val="009E64AC"/>
    <w:rsid w:val="009E6D74"/>
    <w:rsid w:val="009E7FB5"/>
    <w:rsid w:val="009F1561"/>
    <w:rsid w:val="009F17B6"/>
    <w:rsid w:val="009F1882"/>
    <w:rsid w:val="009F2BE4"/>
    <w:rsid w:val="009F369E"/>
    <w:rsid w:val="009F3868"/>
    <w:rsid w:val="009F52A3"/>
    <w:rsid w:val="009F52CC"/>
    <w:rsid w:val="009F5F74"/>
    <w:rsid w:val="00A0058A"/>
    <w:rsid w:val="00A053B4"/>
    <w:rsid w:val="00A0585F"/>
    <w:rsid w:val="00A05D45"/>
    <w:rsid w:val="00A05EB2"/>
    <w:rsid w:val="00A11450"/>
    <w:rsid w:val="00A1169D"/>
    <w:rsid w:val="00A129F6"/>
    <w:rsid w:val="00A12B3E"/>
    <w:rsid w:val="00A12C3A"/>
    <w:rsid w:val="00A132A2"/>
    <w:rsid w:val="00A15D17"/>
    <w:rsid w:val="00A20FDC"/>
    <w:rsid w:val="00A21218"/>
    <w:rsid w:val="00A21DFF"/>
    <w:rsid w:val="00A22FC1"/>
    <w:rsid w:val="00A23E96"/>
    <w:rsid w:val="00A243B5"/>
    <w:rsid w:val="00A24509"/>
    <w:rsid w:val="00A24B22"/>
    <w:rsid w:val="00A2618D"/>
    <w:rsid w:val="00A268EA"/>
    <w:rsid w:val="00A26F13"/>
    <w:rsid w:val="00A303A5"/>
    <w:rsid w:val="00A30F0A"/>
    <w:rsid w:val="00A317E3"/>
    <w:rsid w:val="00A36EB2"/>
    <w:rsid w:val="00A3764F"/>
    <w:rsid w:val="00A3771D"/>
    <w:rsid w:val="00A405BA"/>
    <w:rsid w:val="00A412DB"/>
    <w:rsid w:val="00A43D63"/>
    <w:rsid w:val="00A45913"/>
    <w:rsid w:val="00A477A2"/>
    <w:rsid w:val="00A5065B"/>
    <w:rsid w:val="00A50AD2"/>
    <w:rsid w:val="00A512D0"/>
    <w:rsid w:val="00A51CBF"/>
    <w:rsid w:val="00A55DAC"/>
    <w:rsid w:val="00A57B72"/>
    <w:rsid w:val="00A57E60"/>
    <w:rsid w:val="00A615D5"/>
    <w:rsid w:val="00A635A7"/>
    <w:rsid w:val="00A63BBC"/>
    <w:rsid w:val="00A63D41"/>
    <w:rsid w:val="00A65C30"/>
    <w:rsid w:val="00A6685E"/>
    <w:rsid w:val="00A70249"/>
    <w:rsid w:val="00A71034"/>
    <w:rsid w:val="00A716D1"/>
    <w:rsid w:val="00A7191B"/>
    <w:rsid w:val="00A71996"/>
    <w:rsid w:val="00A724CA"/>
    <w:rsid w:val="00A7267D"/>
    <w:rsid w:val="00A72AAA"/>
    <w:rsid w:val="00A73A3F"/>
    <w:rsid w:val="00A753A3"/>
    <w:rsid w:val="00A77FC4"/>
    <w:rsid w:val="00A8052D"/>
    <w:rsid w:val="00A8059F"/>
    <w:rsid w:val="00A8177D"/>
    <w:rsid w:val="00A81E62"/>
    <w:rsid w:val="00A81E82"/>
    <w:rsid w:val="00A83479"/>
    <w:rsid w:val="00A83A09"/>
    <w:rsid w:val="00A84B4E"/>
    <w:rsid w:val="00A84E37"/>
    <w:rsid w:val="00A85480"/>
    <w:rsid w:val="00A85F83"/>
    <w:rsid w:val="00A866C3"/>
    <w:rsid w:val="00A87F92"/>
    <w:rsid w:val="00A906CA"/>
    <w:rsid w:val="00A90B0D"/>
    <w:rsid w:val="00A92C2A"/>
    <w:rsid w:val="00A93520"/>
    <w:rsid w:val="00A93E0A"/>
    <w:rsid w:val="00AA00C5"/>
    <w:rsid w:val="00AA0355"/>
    <w:rsid w:val="00AA1A17"/>
    <w:rsid w:val="00AA1D42"/>
    <w:rsid w:val="00AA1ECB"/>
    <w:rsid w:val="00AA210D"/>
    <w:rsid w:val="00AA242C"/>
    <w:rsid w:val="00AA25E3"/>
    <w:rsid w:val="00AA3383"/>
    <w:rsid w:val="00AA3B88"/>
    <w:rsid w:val="00AA40D3"/>
    <w:rsid w:val="00AA645B"/>
    <w:rsid w:val="00AB153B"/>
    <w:rsid w:val="00AB1E9E"/>
    <w:rsid w:val="00AB4D36"/>
    <w:rsid w:val="00AB557C"/>
    <w:rsid w:val="00AC14E6"/>
    <w:rsid w:val="00AC1EB8"/>
    <w:rsid w:val="00AC3A86"/>
    <w:rsid w:val="00AC6877"/>
    <w:rsid w:val="00AC707F"/>
    <w:rsid w:val="00AC77D9"/>
    <w:rsid w:val="00AC7BF4"/>
    <w:rsid w:val="00AD041E"/>
    <w:rsid w:val="00AD1C9B"/>
    <w:rsid w:val="00AD1FF8"/>
    <w:rsid w:val="00AD3464"/>
    <w:rsid w:val="00AD3E1E"/>
    <w:rsid w:val="00AD3F03"/>
    <w:rsid w:val="00AD487C"/>
    <w:rsid w:val="00AD50E0"/>
    <w:rsid w:val="00AD561B"/>
    <w:rsid w:val="00AD5DF4"/>
    <w:rsid w:val="00AD714B"/>
    <w:rsid w:val="00AD7B6B"/>
    <w:rsid w:val="00AE2C30"/>
    <w:rsid w:val="00AE2C5A"/>
    <w:rsid w:val="00AE386E"/>
    <w:rsid w:val="00AE494C"/>
    <w:rsid w:val="00AE498E"/>
    <w:rsid w:val="00AE5AFC"/>
    <w:rsid w:val="00AF00BA"/>
    <w:rsid w:val="00AF18BF"/>
    <w:rsid w:val="00AF2BFC"/>
    <w:rsid w:val="00AF2F12"/>
    <w:rsid w:val="00AF318F"/>
    <w:rsid w:val="00AF36F6"/>
    <w:rsid w:val="00AF3AF5"/>
    <w:rsid w:val="00AF3C7C"/>
    <w:rsid w:val="00AF3E55"/>
    <w:rsid w:val="00AF418D"/>
    <w:rsid w:val="00B006AD"/>
    <w:rsid w:val="00B007E8"/>
    <w:rsid w:val="00B00ED3"/>
    <w:rsid w:val="00B01887"/>
    <w:rsid w:val="00B01AB4"/>
    <w:rsid w:val="00B02A68"/>
    <w:rsid w:val="00B02F82"/>
    <w:rsid w:val="00B03B89"/>
    <w:rsid w:val="00B03F65"/>
    <w:rsid w:val="00B042A5"/>
    <w:rsid w:val="00B048B9"/>
    <w:rsid w:val="00B073FA"/>
    <w:rsid w:val="00B107AC"/>
    <w:rsid w:val="00B1527D"/>
    <w:rsid w:val="00B20A04"/>
    <w:rsid w:val="00B20B9E"/>
    <w:rsid w:val="00B20DF4"/>
    <w:rsid w:val="00B210C9"/>
    <w:rsid w:val="00B21745"/>
    <w:rsid w:val="00B240E4"/>
    <w:rsid w:val="00B241FD"/>
    <w:rsid w:val="00B252F5"/>
    <w:rsid w:val="00B257B4"/>
    <w:rsid w:val="00B279B9"/>
    <w:rsid w:val="00B27D90"/>
    <w:rsid w:val="00B27FB8"/>
    <w:rsid w:val="00B317DC"/>
    <w:rsid w:val="00B3320D"/>
    <w:rsid w:val="00B33426"/>
    <w:rsid w:val="00B343F0"/>
    <w:rsid w:val="00B35624"/>
    <w:rsid w:val="00B3767D"/>
    <w:rsid w:val="00B376C6"/>
    <w:rsid w:val="00B377EB"/>
    <w:rsid w:val="00B40951"/>
    <w:rsid w:val="00B40B72"/>
    <w:rsid w:val="00B40D6B"/>
    <w:rsid w:val="00B430A7"/>
    <w:rsid w:val="00B43AAA"/>
    <w:rsid w:val="00B441E6"/>
    <w:rsid w:val="00B45290"/>
    <w:rsid w:val="00B45533"/>
    <w:rsid w:val="00B46209"/>
    <w:rsid w:val="00B463A2"/>
    <w:rsid w:val="00B478A0"/>
    <w:rsid w:val="00B5059B"/>
    <w:rsid w:val="00B51655"/>
    <w:rsid w:val="00B51FF4"/>
    <w:rsid w:val="00B52743"/>
    <w:rsid w:val="00B56044"/>
    <w:rsid w:val="00B560AB"/>
    <w:rsid w:val="00B56604"/>
    <w:rsid w:val="00B57606"/>
    <w:rsid w:val="00B578B4"/>
    <w:rsid w:val="00B579CC"/>
    <w:rsid w:val="00B57A34"/>
    <w:rsid w:val="00B57ADF"/>
    <w:rsid w:val="00B60004"/>
    <w:rsid w:val="00B60AE0"/>
    <w:rsid w:val="00B6356A"/>
    <w:rsid w:val="00B6635D"/>
    <w:rsid w:val="00B71EEF"/>
    <w:rsid w:val="00B7245B"/>
    <w:rsid w:val="00B733A6"/>
    <w:rsid w:val="00B73739"/>
    <w:rsid w:val="00B737B3"/>
    <w:rsid w:val="00B75B5C"/>
    <w:rsid w:val="00B764BD"/>
    <w:rsid w:val="00B7719E"/>
    <w:rsid w:val="00B7754D"/>
    <w:rsid w:val="00B7759E"/>
    <w:rsid w:val="00B77C18"/>
    <w:rsid w:val="00B8044F"/>
    <w:rsid w:val="00B80591"/>
    <w:rsid w:val="00B806D3"/>
    <w:rsid w:val="00B80F98"/>
    <w:rsid w:val="00B81463"/>
    <w:rsid w:val="00B816FD"/>
    <w:rsid w:val="00B8235D"/>
    <w:rsid w:val="00B83B1E"/>
    <w:rsid w:val="00B8480F"/>
    <w:rsid w:val="00B84E15"/>
    <w:rsid w:val="00B86C93"/>
    <w:rsid w:val="00B87615"/>
    <w:rsid w:val="00B8777C"/>
    <w:rsid w:val="00B9388E"/>
    <w:rsid w:val="00B93B90"/>
    <w:rsid w:val="00B955B5"/>
    <w:rsid w:val="00B963E2"/>
    <w:rsid w:val="00BA0543"/>
    <w:rsid w:val="00BA061A"/>
    <w:rsid w:val="00BA2E5E"/>
    <w:rsid w:val="00BA3069"/>
    <w:rsid w:val="00BA3E60"/>
    <w:rsid w:val="00BA421A"/>
    <w:rsid w:val="00BA42A1"/>
    <w:rsid w:val="00BA5BD6"/>
    <w:rsid w:val="00BA5D53"/>
    <w:rsid w:val="00BA69DB"/>
    <w:rsid w:val="00BA7ACA"/>
    <w:rsid w:val="00BB0F38"/>
    <w:rsid w:val="00BB21CA"/>
    <w:rsid w:val="00BB4812"/>
    <w:rsid w:val="00BB540F"/>
    <w:rsid w:val="00BB55B6"/>
    <w:rsid w:val="00BB5BCA"/>
    <w:rsid w:val="00BC1D93"/>
    <w:rsid w:val="00BC2568"/>
    <w:rsid w:val="00BC26E5"/>
    <w:rsid w:val="00BC28EA"/>
    <w:rsid w:val="00BC3C90"/>
    <w:rsid w:val="00BC48D5"/>
    <w:rsid w:val="00BC4BAB"/>
    <w:rsid w:val="00BC4E40"/>
    <w:rsid w:val="00BC560B"/>
    <w:rsid w:val="00BC5B87"/>
    <w:rsid w:val="00BC7456"/>
    <w:rsid w:val="00BD155B"/>
    <w:rsid w:val="00BD1AE5"/>
    <w:rsid w:val="00BD210E"/>
    <w:rsid w:val="00BD3B2B"/>
    <w:rsid w:val="00BD4210"/>
    <w:rsid w:val="00BD46FE"/>
    <w:rsid w:val="00BD7240"/>
    <w:rsid w:val="00BD74D0"/>
    <w:rsid w:val="00BE07F7"/>
    <w:rsid w:val="00BE08F2"/>
    <w:rsid w:val="00BE101A"/>
    <w:rsid w:val="00BE125E"/>
    <w:rsid w:val="00BE1D44"/>
    <w:rsid w:val="00BE28D5"/>
    <w:rsid w:val="00BE39F7"/>
    <w:rsid w:val="00BE4BEA"/>
    <w:rsid w:val="00BE51D2"/>
    <w:rsid w:val="00BE5BE7"/>
    <w:rsid w:val="00BE653B"/>
    <w:rsid w:val="00BE6C31"/>
    <w:rsid w:val="00BE6D81"/>
    <w:rsid w:val="00BE7930"/>
    <w:rsid w:val="00BE7933"/>
    <w:rsid w:val="00BE7B49"/>
    <w:rsid w:val="00BF09E7"/>
    <w:rsid w:val="00BF0F54"/>
    <w:rsid w:val="00BF1125"/>
    <w:rsid w:val="00BF1B54"/>
    <w:rsid w:val="00BF31D9"/>
    <w:rsid w:val="00BF3650"/>
    <w:rsid w:val="00BF3688"/>
    <w:rsid w:val="00BF4710"/>
    <w:rsid w:val="00BF5535"/>
    <w:rsid w:val="00BF560F"/>
    <w:rsid w:val="00BF5A3D"/>
    <w:rsid w:val="00BF6693"/>
    <w:rsid w:val="00BF7CCF"/>
    <w:rsid w:val="00C004BE"/>
    <w:rsid w:val="00C006DC"/>
    <w:rsid w:val="00C01C36"/>
    <w:rsid w:val="00C01E1A"/>
    <w:rsid w:val="00C020E0"/>
    <w:rsid w:val="00C02480"/>
    <w:rsid w:val="00C05A1E"/>
    <w:rsid w:val="00C07DDA"/>
    <w:rsid w:val="00C10703"/>
    <w:rsid w:val="00C10C63"/>
    <w:rsid w:val="00C11634"/>
    <w:rsid w:val="00C1308D"/>
    <w:rsid w:val="00C14090"/>
    <w:rsid w:val="00C15A80"/>
    <w:rsid w:val="00C162DE"/>
    <w:rsid w:val="00C170BB"/>
    <w:rsid w:val="00C1748F"/>
    <w:rsid w:val="00C17CC0"/>
    <w:rsid w:val="00C22232"/>
    <w:rsid w:val="00C23A0D"/>
    <w:rsid w:val="00C2473A"/>
    <w:rsid w:val="00C2479B"/>
    <w:rsid w:val="00C253B5"/>
    <w:rsid w:val="00C266C9"/>
    <w:rsid w:val="00C26884"/>
    <w:rsid w:val="00C30DBD"/>
    <w:rsid w:val="00C3114A"/>
    <w:rsid w:val="00C314D7"/>
    <w:rsid w:val="00C327F4"/>
    <w:rsid w:val="00C403EA"/>
    <w:rsid w:val="00C40825"/>
    <w:rsid w:val="00C40A74"/>
    <w:rsid w:val="00C42878"/>
    <w:rsid w:val="00C4300B"/>
    <w:rsid w:val="00C4392E"/>
    <w:rsid w:val="00C4477A"/>
    <w:rsid w:val="00C45EFE"/>
    <w:rsid w:val="00C52D0C"/>
    <w:rsid w:val="00C54091"/>
    <w:rsid w:val="00C55C1C"/>
    <w:rsid w:val="00C56AD8"/>
    <w:rsid w:val="00C572D5"/>
    <w:rsid w:val="00C60A52"/>
    <w:rsid w:val="00C6274A"/>
    <w:rsid w:val="00C62EEA"/>
    <w:rsid w:val="00C6382C"/>
    <w:rsid w:val="00C64915"/>
    <w:rsid w:val="00C66A27"/>
    <w:rsid w:val="00C67602"/>
    <w:rsid w:val="00C67BF1"/>
    <w:rsid w:val="00C705BD"/>
    <w:rsid w:val="00C71680"/>
    <w:rsid w:val="00C727AD"/>
    <w:rsid w:val="00C73E9E"/>
    <w:rsid w:val="00C74249"/>
    <w:rsid w:val="00C7432B"/>
    <w:rsid w:val="00C74890"/>
    <w:rsid w:val="00C75E6C"/>
    <w:rsid w:val="00C76551"/>
    <w:rsid w:val="00C76C66"/>
    <w:rsid w:val="00C811EB"/>
    <w:rsid w:val="00C8126A"/>
    <w:rsid w:val="00C81454"/>
    <w:rsid w:val="00C818D4"/>
    <w:rsid w:val="00C82AFB"/>
    <w:rsid w:val="00C82C61"/>
    <w:rsid w:val="00C83111"/>
    <w:rsid w:val="00C83590"/>
    <w:rsid w:val="00C840EC"/>
    <w:rsid w:val="00C847E3"/>
    <w:rsid w:val="00C84F9D"/>
    <w:rsid w:val="00C85FD1"/>
    <w:rsid w:val="00C87070"/>
    <w:rsid w:val="00C87DFC"/>
    <w:rsid w:val="00C87F65"/>
    <w:rsid w:val="00C926FD"/>
    <w:rsid w:val="00C9325E"/>
    <w:rsid w:val="00C934C0"/>
    <w:rsid w:val="00C94812"/>
    <w:rsid w:val="00C955B7"/>
    <w:rsid w:val="00C97225"/>
    <w:rsid w:val="00CA0475"/>
    <w:rsid w:val="00CA3360"/>
    <w:rsid w:val="00CA38BB"/>
    <w:rsid w:val="00CA3A39"/>
    <w:rsid w:val="00CA4481"/>
    <w:rsid w:val="00CA4A75"/>
    <w:rsid w:val="00CA5999"/>
    <w:rsid w:val="00CA7D6E"/>
    <w:rsid w:val="00CB3D95"/>
    <w:rsid w:val="00CB43DF"/>
    <w:rsid w:val="00CB4546"/>
    <w:rsid w:val="00CB5263"/>
    <w:rsid w:val="00CB5F00"/>
    <w:rsid w:val="00CB6633"/>
    <w:rsid w:val="00CB74A1"/>
    <w:rsid w:val="00CB7EE9"/>
    <w:rsid w:val="00CC0FDC"/>
    <w:rsid w:val="00CC5568"/>
    <w:rsid w:val="00CC589A"/>
    <w:rsid w:val="00CC65E9"/>
    <w:rsid w:val="00CC6BBD"/>
    <w:rsid w:val="00CC73F9"/>
    <w:rsid w:val="00CD0C5C"/>
    <w:rsid w:val="00CD15B0"/>
    <w:rsid w:val="00CD17B6"/>
    <w:rsid w:val="00CD1850"/>
    <w:rsid w:val="00CD1962"/>
    <w:rsid w:val="00CD1C47"/>
    <w:rsid w:val="00CD258A"/>
    <w:rsid w:val="00CD489D"/>
    <w:rsid w:val="00CD5373"/>
    <w:rsid w:val="00CD5532"/>
    <w:rsid w:val="00CD7020"/>
    <w:rsid w:val="00CD74CE"/>
    <w:rsid w:val="00CD7D9E"/>
    <w:rsid w:val="00CE015B"/>
    <w:rsid w:val="00CE050B"/>
    <w:rsid w:val="00CE0702"/>
    <w:rsid w:val="00CE0BCB"/>
    <w:rsid w:val="00CE0CC6"/>
    <w:rsid w:val="00CE22FE"/>
    <w:rsid w:val="00CE2CBC"/>
    <w:rsid w:val="00CE2CFB"/>
    <w:rsid w:val="00CE36BD"/>
    <w:rsid w:val="00CE47DB"/>
    <w:rsid w:val="00CE5048"/>
    <w:rsid w:val="00CE63AF"/>
    <w:rsid w:val="00CE6CF7"/>
    <w:rsid w:val="00CE7063"/>
    <w:rsid w:val="00CE7195"/>
    <w:rsid w:val="00CE72B5"/>
    <w:rsid w:val="00CE7A67"/>
    <w:rsid w:val="00CF072E"/>
    <w:rsid w:val="00CF0A00"/>
    <w:rsid w:val="00CF0CD8"/>
    <w:rsid w:val="00CF0EFC"/>
    <w:rsid w:val="00CF14CC"/>
    <w:rsid w:val="00CF1DD6"/>
    <w:rsid w:val="00CF3C60"/>
    <w:rsid w:val="00CF5816"/>
    <w:rsid w:val="00CF6071"/>
    <w:rsid w:val="00CF6C7C"/>
    <w:rsid w:val="00CF6F7E"/>
    <w:rsid w:val="00D004C4"/>
    <w:rsid w:val="00D0237D"/>
    <w:rsid w:val="00D050EA"/>
    <w:rsid w:val="00D0551D"/>
    <w:rsid w:val="00D06BCB"/>
    <w:rsid w:val="00D07049"/>
    <w:rsid w:val="00D07FE0"/>
    <w:rsid w:val="00D11C0B"/>
    <w:rsid w:val="00D11CD8"/>
    <w:rsid w:val="00D12019"/>
    <w:rsid w:val="00D12F4B"/>
    <w:rsid w:val="00D163A8"/>
    <w:rsid w:val="00D2017B"/>
    <w:rsid w:val="00D213E0"/>
    <w:rsid w:val="00D214DF"/>
    <w:rsid w:val="00D232F2"/>
    <w:rsid w:val="00D2341E"/>
    <w:rsid w:val="00D25088"/>
    <w:rsid w:val="00D3080E"/>
    <w:rsid w:val="00D3134E"/>
    <w:rsid w:val="00D32496"/>
    <w:rsid w:val="00D33769"/>
    <w:rsid w:val="00D3459C"/>
    <w:rsid w:val="00D35071"/>
    <w:rsid w:val="00D36362"/>
    <w:rsid w:val="00D368D7"/>
    <w:rsid w:val="00D41D9E"/>
    <w:rsid w:val="00D42AD6"/>
    <w:rsid w:val="00D4307B"/>
    <w:rsid w:val="00D43F32"/>
    <w:rsid w:val="00D44DA9"/>
    <w:rsid w:val="00D455EE"/>
    <w:rsid w:val="00D465FB"/>
    <w:rsid w:val="00D46E56"/>
    <w:rsid w:val="00D52699"/>
    <w:rsid w:val="00D52764"/>
    <w:rsid w:val="00D54536"/>
    <w:rsid w:val="00D55482"/>
    <w:rsid w:val="00D55ACA"/>
    <w:rsid w:val="00D55B7F"/>
    <w:rsid w:val="00D56077"/>
    <w:rsid w:val="00D5616B"/>
    <w:rsid w:val="00D608C3"/>
    <w:rsid w:val="00D611A2"/>
    <w:rsid w:val="00D62B43"/>
    <w:rsid w:val="00D639A2"/>
    <w:rsid w:val="00D64F5A"/>
    <w:rsid w:val="00D71846"/>
    <w:rsid w:val="00D75C0B"/>
    <w:rsid w:val="00D76A6A"/>
    <w:rsid w:val="00D808CB"/>
    <w:rsid w:val="00D83ACA"/>
    <w:rsid w:val="00D857BA"/>
    <w:rsid w:val="00D85DF4"/>
    <w:rsid w:val="00D90B56"/>
    <w:rsid w:val="00D91156"/>
    <w:rsid w:val="00D924C7"/>
    <w:rsid w:val="00D93B94"/>
    <w:rsid w:val="00D93DB8"/>
    <w:rsid w:val="00D964D4"/>
    <w:rsid w:val="00D96BF2"/>
    <w:rsid w:val="00DA20CB"/>
    <w:rsid w:val="00DA2880"/>
    <w:rsid w:val="00DA2B3E"/>
    <w:rsid w:val="00DA2D46"/>
    <w:rsid w:val="00DA389B"/>
    <w:rsid w:val="00DA5AA4"/>
    <w:rsid w:val="00DA611C"/>
    <w:rsid w:val="00DA62C9"/>
    <w:rsid w:val="00DB19D2"/>
    <w:rsid w:val="00DB2577"/>
    <w:rsid w:val="00DB29CF"/>
    <w:rsid w:val="00DB2E1C"/>
    <w:rsid w:val="00DB2F80"/>
    <w:rsid w:val="00DB74D8"/>
    <w:rsid w:val="00DC0A1A"/>
    <w:rsid w:val="00DC0EBC"/>
    <w:rsid w:val="00DC1740"/>
    <w:rsid w:val="00DC32EB"/>
    <w:rsid w:val="00DC4970"/>
    <w:rsid w:val="00DC4F0C"/>
    <w:rsid w:val="00DC4F4F"/>
    <w:rsid w:val="00DC5A1E"/>
    <w:rsid w:val="00DC5BDF"/>
    <w:rsid w:val="00DC6318"/>
    <w:rsid w:val="00DC68B3"/>
    <w:rsid w:val="00DC703B"/>
    <w:rsid w:val="00DC72B3"/>
    <w:rsid w:val="00DC7BB6"/>
    <w:rsid w:val="00DD0429"/>
    <w:rsid w:val="00DD1336"/>
    <w:rsid w:val="00DD2016"/>
    <w:rsid w:val="00DD2D35"/>
    <w:rsid w:val="00DD3B4D"/>
    <w:rsid w:val="00DD3D41"/>
    <w:rsid w:val="00DD416D"/>
    <w:rsid w:val="00DD490B"/>
    <w:rsid w:val="00DD4F11"/>
    <w:rsid w:val="00DD4F1D"/>
    <w:rsid w:val="00DD5048"/>
    <w:rsid w:val="00DD5429"/>
    <w:rsid w:val="00DD70AC"/>
    <w:rsid w:val="00DD7589"/>
    <w:rsid w:val="00DD78AD"/>
    <w:rsid w:val="00DD7B6A"/>
    <w:rsid w:val="00DD7F39"/>
    <w:rsid w:val="00DE151E"/>
    <w:rsid w:val="00DE26E3"/>
    <w:rsid w:val="00DE2BE5"/>
    <w:rsid w:val="00DE3BA8"/>
    <w:rsid w:val="00DE3C43"/>
    <w:rsid w:val="00DE42B5"/>
    <w:rsid w:val="00DE5669"/>
    <w:rsid w:val="00DE70A8"/>
    <w:rsid w:val="00DE751E"/>
    <w:rsid w:val="00DF0C72"/>
    <w:rsid w:val="00DF18E2"/>
    <w:rsid w:val="00DF1F02"/>
    <w:rsid w:val="00DF1F73"/>
    <w:rsid w:val="00DF314D"/>
    <w:rsid w:val="00DF3DFC"/>
    <w:rsid w:val="00DF3ED5"/>
    <w:rsid w:val="00DF465C"/>
    <w:rsid w:val="00DF47B2"/>
    <w:rsid w:val="00DF47CF"/>
    <w:rsid w:val="00DF51C3"/>
    <w:rsid w:val="00DF7FBD"/>
    <w:rsid w:val="00E01DD8"/>
    <w:rsid w:val="00E01E4B"/>
    <w:rsid w:val="00E02181"/>
    <w:rsid w:val="00E03BC1"/>
    <w:rsid w:val="00E0463C"/>
    <w:rsid w:val="00E054CA"/>
    <w:rsid w:val="00E060C2"/>
    <w:rsid w:val="00E0718F"/>
    <w:rsid w:val="00E108BB"/>
    <w:rsid w:val="00E1090E"/>
    <w:rsid w:val="00E109AE"/>
    <w:rsid w:val="00E109CB"/>
    <w:rsid w:val="00E10B32"/>
    <w:rsid w:val="00E111FB"/>
    <w:rsid w:val="00E1138F"/>
    <w:rsid w:val="00E13B35"/>
    <w:rsid w:val="00E14E89"/>
    <w:rsid w:val="00E155B1"/>
    <w:rsid w:val="00E16644"/>
    <w:rsid w:val="00E167C8"/>
    <w:rsid w:val="00E179DE"/>
    <w:rsid w:val="00E17ADD"/>
    <w:rsid w:val="00E17C85"/>
    <w:rsid w:val="00E20115"/>
    <w:rsid w:val="00E20208"/>
    <w:rsid w:val="00E21011"/>
    <w:rsid w:val="00E22226"/>
    <w:rsid w:val="00E22519"/>
    <w:rsid w:val="00E236EE"/>
    <w:rsid w:val="00E23B7F"/>
    <w:rsid w:val="00E2461F"/>
    <w:rsid w:val="00E25374"/>
    <w:rsid w:val="00E25B53"/>
    <w:rsid w:val="00E2651E"/>
    <w:rsid w:val="00E269AF"/>
    <w:rsid w:val="00E277A1"/>
    <w:rsid w:val="00E311C2"/>
    <w:rsid w:val="00E32B7F"/>
    <w:rsid w:val="00E33B98"/>
    <w:rsid w:val="00E36A22"/>
    <w:rsid w:val="00E3796A"/>
    <w:rsid w:val="00E40E34"/>
    <w:rsid w:val="00E41537"/>
    <w:rsid w:val="00E41F59"/>
    <w:rsid w:val="00E42473"/>
    <w:rsid w:val="00E47267"/>
    <w:rsid w:val="00E47690"/>
    <w:rsid w:val="00E478AF"/>
    <w:rsid w:val="00E47D64"/>
    <w:rsid w:val="00E5000B"/>
    <w:rsid w:val="00E51732"/>
    <w:rsid w:val="00E52A25"/>
    <w:rsid w:val="00E52B30"/>
    <w:rsid w:val="00E5502B"/>
    <w:rsid w:val="00E55478"/>
    <w:rsid w:val="00E55649"/>
    <w:rsid w:val="00E55B0D"/>
    <w:rsid w:val="00E5665F"/>
    <w:rsid w:val="00E60325"/>
    <w:rsid w:val="00E60774"/>
    <w:rsid w:val="00E6096A"/>
    <w:rsid w:val="00E60DB9"/>
    <w:rsid w:val="00E61F3A"/>
    <w:rsid w:val="00E6209A"/>
    <w:rsid w:val="00E629CF"/>
    <w:rsid w:val="00E67A9A"/>
    <w:rsid w:val="00E71935"/>
    <w:rsid w:val="00E71E72"/>
    <w:rsid w:val="00E72BCE"/>
    <w:rsid w:val="00E72DC8"/>
    <w:rsid w:val="00E740BF"/>
    <w:rsid w:val="00E74F53"/>
    <w:rsid w:val="00E7597F"/>
    <w:rsid w:val="00E761C9"/>
    <w:rsid w:val="00E763FC"/>
    <w:rsid w:val="00E77639"/>
    <w:rsid w:val="00E77C8E"/>
    <w:rsid w:val="00E81AD8"/>
    <w:rsid w:val="00E820E1"/>
    <w:rsid w:val="00E837E8"/>
    <w:rsid w:val="00E83F6E"/>
    <w:rsid w:val="00E869E3"/>
    <w:rsid w:val="00E87EF1"/>
    <w:rsid w:val="00E900D5"/>
    <w:rsid w:val="00E91A06"/>
    <w:rsid w:val="00E93C2D"/>
    <w:rsid w:val="00E940A4"/>
    <w:rsid w:val="00E94534"/>
    <w:rsid w:val="00E94D52"/>
    <w:rsid w:val="00E964B3"/>
    <w:rsid w:val="00E96D09"/>
    <w:rsid w:val="00EA23E2"/>
    <w:rsid w:val="00EA4296"/>
    <w:rsid w:val="00EA478C"/>
    <w:rsid w:val="00EA646D"/>
    <w:rsid w:val="00EA6AD1"/>
    <w:rsid w:val="00EA707C"/>
    <w:rsid w:val="00EA7AD9"/>
    <w:rsid w:val="00EA7D42"/>
    <w:rsid w:val="00EB0E6E"/>
    <w:rsid w:val="00EB3644"/>
    <w:rsid w:val="00EB3860"/>
    <w:rsid w:val="00EB3FCD"/>
    <w:rsid w:val="00EB48BF"/>
    <w:rsid w:val="00EB4BC8"/>
    <w:rsid w:val="00EB5936"/>
    <w:rsid w:val="00EB632B"/>
    <w:rsid w:val="00EB7441"/>
    <w:rsid w:val="00EC2F39"/>
    <w:rsid w:val="00EC3B7E"/>
    <w:rsid w:val="00EC4138"/>
    <w:rsid w:val="00EC44BF"/>
    <w:rsid w:val="00EC47A8"/>
    <w:rsid w:val="00EC5028"/>
    <w:rsid w:val="00EC68DC"/>
    <w:rsid w:val="00EC70AD"/>
    <w:rsid w:val="00ED0406"/>
    <w:rsid w:val="00ED084D"/>
    <w:rsid w:val="00ED09E7"/>
    <w:rsid w:val="00ED0C2D"/>
    <w:rsid w:val="00ED1070"/>
    <w:rsid w:val="00ED1DA7"/>
    <w:rsid w:val="00ED447B"/>
    <w:rsid w:val="00ED5173"/>
    <w:rsid w:val="00ED6928"/>
    <w:rsid w:val="00ED6DC3"/>
    <w:rsid w:val="00ED71DC"/>
    <w:rsid w:val="00ED75EA"/>
    <w:rsid w:val="00EE0897"/>
    <w:rsid w:val="00EE19F0"/>
    <w:rsid w:val="00EE28D9"/>
    <w:rsid w:val="00EE34D1"/>
    <w:rsid w:val="00EE4C50"/>
    <w:rsid w:val="00EE4F0B"/>
    <w:rsid w:val="00EE5D5D"/>
    <w:rsid w:val="00EF063B"/>
    <w:rsid w:val="00EF1255"/>
    <w:rsid w:val="00EF131E"/>
    <w:rsid w:val="00EF17FC"/>
    <w:rsid w:val="00EF1B19"/>
    <w:rsid w:val="00EF23D5"/>
    <w:rsid w:val="00EF2F64"/>
    <w:rsid w:val="00EF37F3"/>
    <w:rsid w:val="00EF4E7D"/>
    <w:rsid w:val="00EF5A35"/>
    <w:rsid w:val="00EF5CAD"/>
    <w:rsid w:val="00F00248"/>
    <w:rsid w:val="00F020F0"/>
    <w:rsid w:val="00F0270F"/>
    <w:rsid w:val="00F0284B"/>
    <w:rsid w:val="00F02DF5"/>
    <w:rsid w:val="00F03954"/>
    <w:rsid w:val="00F03956"/>
    <w:rsid w:val="00F041E6"/>
    <w:rsid w:val="00F04C63"/>
    <w:rsid w:val="00F061C6"/>
    <w:rsid w:val="00F06352"/>
    <w:rsid w:val="00F06DD2"/>
    <w:rsid w:val="00F1165C"/>
    <w:rsid w:val="00F1234E"/>
    <w:rsid w:val="00F13507"/>
    <w:rsid w:val="00F15740"/>
    <w:rsid w:val="00F16EC0"/>
    <w:rsid w:val="00F20901"/>
    <w:rsid w:val="00F23D41"/>
    <w:rsid w:val="00F24985"/>
    <w:rsid w:val="00F24BF9"/>
    <w:rsid w:val="00F25C5C"/>
    <w:rsid w:val="00F261A5"/>
    <w:rsid w:val="00F26240"/>
    <w:rsid w:val="00F26D97"/>
    <w:rsid w:val="00F32B3A"/>
    <w:rsid w:val="00F3362F"/>
    <w:rsid w:val="00F33950"/>
    <w:rsid w:val="00F346A6"/>
    <w:rsid w:val="00F34C4E"/>
    <w:rsid w:val="00F35413"/>
    <w:rsid w:val="00F3600A"/>
    <w:rsid w:val="00F375D0"/>
    <w:rsid w:val="00F37A37"/>
    <w:rsid w:val="00F37B87"/>
    <w:rsid w:val="00F42152"/>
    <w:rsid w:val="00F42F9E"/>
    <w:rsid w:val="00F44992"/>
    <w:rsid w:val="00F44C7A"/>
    <w:rsid w:val="00F45485"/>
    <w:rsid w:val="00F4574C"/>
    <w:rsid w:val="00F45BEC"/>
    <w:rsid w:val="00F47832"/>
    <w:rsid w:val="00F50CA0"/>
    <w:rsid w:val="00F527FF"/>
    <w:rsid w:val="00F53E0C"/>
    <w:rsid w:val="00F562DE"/>
    <w:rsid w:val="00F57A74"/>
    <w:rsid w:val="00F6191D"/>
    <w:rsid w:val="00F62A1C"/>
    <w:rsid w:val="00F65613"/>
    <w:rsid w:val="00F66CF1"/>
    <w:rsid w:val="00F6721E"/>
    <w:rsid w:val="00F72AB8"/>
    <w:rsid w:val="00F73409"/>
    <w:rsid w:val="00F73E5F"/>
    <w:rsid w:val="00F73F8B"/>
    <w:rsid w:val="00F763E4"/>
    <w:rsid w:val="00F77F69"/>
    <w:rsid w:val="00F80335"/>
    <w:rsid w:val="00F83A67"/>
    <w:rsid w:val="00F85DE2"/>
    <w:rsid w:val="00F870C9"/>
    <w:rsid w:val="00F872F2"/>
    <w:rsid w:val="00F87C37"/>
    <w:rsid w:val="00F923F0"/>
    <w:rsid w:val="00F92B62"/>
    <w:rsid w:val="00F9564C"/>
    <w:rsid w:val="00F9784F"/>
    <w:rsid w:val="00FA1747"/>
    <w:rsid w:val="00FA1D4B"/>
    <w:rsid w:val="00FA1EF4"/>
    <w:rsid w:val="00FA3F06"/>
    <w:rsid w:val="00FA457E"/>
    <w:rsid w:val="00FA481E"/>
    <w:rsid w:val="00FA7C2D"/>
    <w:rsid w:val="00FA7C87"/>
    <w:rsid w:val="00FB09C2"/>
    <w:rsid w:val="00FB374C"/>
    <w:rsid w:val="00FB45C0"/>
    <w:rsid w:val="00FB45CF"/>
    <w:rsid w:val="00FB4932"/>
    <w:rsid w:val="00FB4B18"/>
    <w:rsid w:val="00FB61E5"/>
    <w:rsid w:val="00FB6F76"/>
    <w:rsid w:val="00FB756C"/>
    <w:rsid w:val="00FC1866"/>
    <w:rsid w:val="00FC2361"/>
    <w:rsid w:val="00FC26A5"/>
    <w:rsid w:val="00FC33C1"/>
    <w:rsid w:val="00FC401B"/>
    <w:rsid w:val="00FC40E2"/>
    <w:rsid w:val="00FC4E68"/>
    <w:rsid w:val="00FC5F14"/>
    <w:rsid w:val="00FC7151"/>
    <w:rsid w:val="00FC7EBC"/>
    <w:rsid w:val="00FD1ABE"/>
    <w:rsid w:val="00FD3CB2"/>
    <w:rsid w:val="00FD3CE0"/>
    <w:rsid w:val="00FD3D7A"/>
    <w:rsid w:val="00FD51BD"/>
    <w:rsid w:val="00FD6CC8"/>
    <w:rsid w:val="00FE1107"/>
    <w:rsid w:val="00FE16A5"/>
    <w:rsid w:val="00FE1CB5"/>
    <w:rsid w:val="00FE245F"/>
    <w:rsid w:val="00FE2508"/>
    <w:rsid w:val="00FE3C31"/>
    <w:rsid w:val="00FE4427"/>
    <w:rsid w:val="00FE5B20"/>
    <w:rsid w:val="00FE661B"/>
    <w:rsid w:val="00FE7092"/>
    <w:rsid w:val="00FE79CA"/>
    <w:rsid w:val="00FE7B4C"/>
    <w:rsid w:val="00FF22E2"/>
    <w:rsid w:val="00FF23B7"/>
    <w:rsid w:val="00FF3109"/>
    <w:rsid w:val="00FF3E5E"/>
    <w:rsid w:val="00FF4070"/>
    <w:rsid w:val="00FF449C"/>
    <w:rsid w:val="00FF44E4"/>
    <w:rsid w:val="00FF46E5"/>
    <w:rsid w:val="00FF5263"/>
    <w:rsid w:val="00FF66B5"/>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qFormat/>
    <w:rsid w:val="00F9784F"/>
    <w:pPr>
      <w:keepNext/>
      <w:pageBreakBefore/>
      <w:numPr>
        <w:numId w:val="2"/>
      </w:numPr>
      <w:spacing w:before="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997430"/>
    <w:pPr>
      <w:keepNext/>
      <w:numPr>
        <w:ilvl w:val="1"/>
        <w:numId w:val="2"/>
      </w:numPr>
      <w:spacing w:before="240" w:after="60"/>
      <w:outlineLvl w:val="1"/>
    </w:pPr>
    <w:rPr>
      <w:rFonts w:ascii="Arial Bold" w:hAnsi="Arial Bold"/>
      <w:b/>
      <w:bCs/>
      <w:iCs/>
      <w:sz w:val="24"/>
      <w:szCs w:val="28"/>
    </w:rPr>
  </w:style>
  <w:style w:type="paragraph" w:styleId="Heading3">
    <w:name w:val="heading 3"/>
    <w:basedOn w:val="Normal"/>
    <w:next w:val="Normal"/>
    <w:qFormat/>
    <w:rsid w:val="00997430"/>
    <w:pPr>
      <w:keepNext/>
      <w:numPr>
        <w:ilvl w:val="2"/>
        <w:numId w:val="2"/>
      </w:numPr>
      <w:tabs>
        <w:tab w:val="clear" w:pos="0"/>
      </w:tabs>
      <w:spacing w:before="240" w:after="60"/>
      <w:outlineLvl w:val="2"/>
    </w:pPr>
    <w:rPr>
      <w:rFonts w:ascii="Arial Bold" w:hAnsi="Arial Bold"/>
      <w:b/>
      <w:bCs/>
      <w:szCs w:val="26"/>
    </w:rPr>
  </w:style>
  <w:style w:type="paragraph" w:styleId="Heading4">
    <w:name w:val="heading 4"/>
    <w:basedOn w:val="Normal"/>
    <w:next w:val="Normal"/>
    <w:qFormat/>
    <w:locked/>
    <w:rsid w:val="008E5FD7"/>
    <w:pPr>
      <w:keepNext/>
      <w:numPr>
        <w:ilvl w:val="3"/>
        <w:numId w:val="5"/>
      </w:numPr>
      <w:spacing w:before="240" w:after="60"/>
      <w:ind w:left="0" w:firstLine="0"/>
      <w:outlineLvl w:val="3"/>
    </w:pPr>
    <w:rPr>
      <w:rFonts w:cs="Times New Roman"/>
      <w:bCs/>
      <w:szCs w:val="28"/>
    </w:rPr>
  </w:style>
  <w:style w:type="paragraph" w:styleId="Heading5">
    <w:name w:val="heading 5"/>
    <w:basedOn w:val="Normal"/>
    <w:next w:val="Normal"/>
    <w:qFormat/>
    <w:locked/>
    <w:rsid w:val="000139D7"/>
    <w:pPr>
      <w:spacing w:before="240" w:after="60"/>
      <w:outlineLvl w:val="4"/>
    </w:pPr>
    <w:rPr>
      <w:b/>
      <w:bCs/>
      <w:i/>
      <w:iCs/>
      <w:sz w:val="26"/>
      <w:szCs w:val="26"/>
    </w:rPr>
  </w:style>
  <w:style w:type="paragraph" w:styleId="Heading6">
    <w:name w:val="heading 6"/>
    <w:basedOn w:val="Normal"/>
    <w:next w:val="Normal"/>
    <w:qFormat/>
    <w:locked/>
    <w:rsid w:val="000139D7"/>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locked/>
    <w:rsid w:val="000139D7"/>
    <w:pPr>
      <w:spacing w:before="240" w:after="60"/>
      <w:outlineLvl w:val="6"/>
    </w:pPr>
    <w:rPr>
      <w:rFonts w:ascii="Times New Roman" w:hAnsi="Times New Roman" w:cs="Times New Roman"/>
      <w:sz w:val="24"/>
      <w:szCs w:val="24"/>
    </w:rPr>
  </w:style>
  <w:style w:type="paragraph" w:styleId="Heading8">
    <w:name w:val="heading 8"/>
    <w:basedOn w:val="Normal"/>
    <w:next w:val="Normal"/>
    <w:qFormat/>
    <w:locked/>
    <w:rsid w:val="000139D7"/>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0139D7"/>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rsid w:val="008E5FD7"/>
    <w:pPr>
      <w:numPr>
        <w:numId w:val="7"/>
      </w:numPr>
      <w:tabs>
        <w:tab w:val="clear" w:pos="851"/>
      </w:tabs>
      <w:spacing w:after="60"/>
    </w:pPr>
    <w:rPr>
      <w:szCs w:val="22"/>
    </w:rPr>
  </w:style>
  <w:style w:type="paragraph" w:customStyle="1" w:styleId="Bullet-Red">
    <w:name w:val="Bullet - Red"/>
    <w:basedOn w:val="Normal"/>
    <w:rsid w:val="001D1BDA"/>
    <w:pPr>
      <w:numPr>
        <w:numId w:val="1"/>
      </w:numPr>
      <w:tabs>
        <w:tab w:val="clear" w:pos="851"/>
      </w:tabs>
    </w:pPr>
    <w:rPr>
      <w:color w:val="FF0000"/>
    </w:rPr>
  </w:style>
  <w:style w:type="paragraph" w:customStyle="1" w:styleId="Numberlist">
    <w:name w:val="Number list"/>
    <w:basedOn w:val="List"/>
    <w:rsid w:val="007F2473"/>
    <w:pPr>
      <w:numPr>
        <w:numId w:val="8"/>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4"/>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autoRedefine/>
    <w:rsid w:val="001A3E5D"/>
    <w:pPr>
      <w:tabs>
        <w:tab w:val="clear" w:pos="851"/>
      </w:tabs>
      <w:spacing w:before="60" w:after="60"/>
      <w:ind w:left="142" w:right="142"/>
      <w:jc w:val="left"/>
    </w:pPr>
    <w:rPr>
      <w:color w:val="0000FF"/>
    </w:rPr>
  </w:style>
  <w:style w:type="table" w:customStyle="1" w:styleId="Table">
    <w:name w:val="Table"/>
    <w:basedOn w:val="TableNormal"/>
    <w:rsid w:val="00387891"/>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6166BE"/>
    <w:pPr>
      <w:spacing w:before="360" w:after="360"/>
      <w:ind w:left="0"/>
      <w:jc w:val="left"/>
    </w:pPr>
    <w:rPr>
      <w:rFonts w:ascii="Arial Bold" w:hAnsi="Arial Bold"/>
      <w:b/>
      <w:caps/>
      <w:sz w:val="32"/>
    </w:rPr>
  </w:style>
  <w:style w:type="paragraph" w:styleId="TOC1">
    <w:name w:val="toc 1"/>
    <w:basedOn w:val="Normal"/>
    <w:next w:val="Normal"/>
    <w:autoRedefine/>
    <w:semiHidden/>
    <w:rsid w:val="00A05EB2"/>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semiHidden/>
    <w:rsid w:val="00A05EB2"/>
    <w:pPr>
      <w:tabs>
        <w:tab w:val="clear" w:pos="851"/>
        <w:tab w:val="left" w:pos="709"/>
        <w:tab w:val="right" w:leader="dot" w:pos="9639"/>
      </w:tabs>
      <w:ind w:left="0"/>
    </w:pPr>
    <w:rPr>
      <w:rFonts w:ascii="Arial Bold" w:hAnsi="Arial Bold"/>
      <w:b/>
      <w:noProof/>
    </w:rPr>
  </w:style>
  <w:style w:type="paragraph" w:styleId="TOC3">
    <w:name w:val="toc 3"/>
    <w:basedOn w:val="Normal"/>
    <w:next w:val="Normal"/>
    <w:autoRedefine/>
    <w:semiHidden/>
    <w:rsid w:val="00A05EB2"/>
    <w:pPr>
      <w:tabs>
        <w:tab w:val="clear" w:pos="851"/>
        <w:tab w:val="left" w:pos="709"/>
        <w:tab w:val="right" w:leader="dot" w:pos="9639"/>
      </w:tabs>
      <w:spacing w:before="60"/>
      <w:ind w:left="0"/>
    </w:pPr>
    <w:rPr>
      <w:noProof/>
    </w:rPr>
  </w:style>
  <w:style w:type="character" w:styleId="Hyperlink">
    <w:name w:val="Hyperlink"/>
    <w:basedOn w:val="DefaultParagraphFont"/>
    <w:locked/>
    <w:rsid w:val="007D1463"/>
    <w:rPr>
      <w:color w:val="0000FF"/>
      <w:sz w:val="24"/>
      <w:u w:val="single"/>
    </w:rPr>
  </w:style>
  <w:style w:type="character" w:customStyle="1" w:styleId="Heading2Char">
    <w:name w:val="Heading 2 Char"/>
    <w:basedOn w:val="DefaultParagraphFont"/>
    <w:link w:val="Heading2"/>
    <w:rsid w:val="00E25B53"/>
    <w:rPr>
      <w:rFonts w:ascii="Arial Bold" w:hAnsi="Arial Bold" w:cs="Arial"/>
      <w:b/>
      <w:bCs/>
      <w:iC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basedOn w:val="DefaultParagraphFont"/>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rsid w:val="00E47D64"/>
    <w:pPr>
      <w:ind w:left="0" w:righ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BC48D5"/>
    <w:pPr>
      <w:numPr>
        <w:numId w:val="6"/>
      </w:numPr>
    </w:pPr>
  </w:style>
  <w:style w:type="table" w:customStyle="1" w:styleId="Table-NoHeader">
    <w:name w:val="Table - No Header"/>
    <w:basedOn w:val="Table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742202"/>
    <w:pPr>
      <w:tabs>
        <w:tab w:val="clear" w:pos="851"/>
      </w:tabs>
      <w:ind w:left="1418"/>
    </w:pPr>
  </w:style>
  <w:style w:type="paragraph" w:styleId="NormalIndent">
    <w:name w:val="Normal Indent"/>
    <w:basedOn w:val="Normal"/>
    <w:locked/>
    <w:rsid w:val="000139D7"/>
    <w:pPr>
      <w:ind w:left="720"/>
    </w:pPr>
  </w:style>
  <w:style w:type="paragraph" w:styleId="DocumentMap">
    <w:name w:val="Document Map"/>
    <w:basedOn w:val="Normal"/>
    <w:semiHidden/>
    <w:locked/>
    <w:rsid w:val="000139D7"/>
    <w:pPr>
      <w:shd w:val="clear" w:color="auto" w:fill="000080"/>
    </w:pPr>
    <w:rPr>
      <w:rFonts w:ascii="Tahoma" w:hAnsi="Tahoma" w:cs="Tahoma"/>
    </w:rPr>
  </w:style>
  <w:style w:type="paragraph" w:styleId="TOC4">
    <w:name w:val="toc 4"/>
    <w:basedOn w:val="Normal"/>
    <w:next w:val="Normal"/>
    <w:autoRedefine/>
    <w:semiHidden/>
    <w:locked/>
    <w:rsid w:val="000139D7"/>
    <w:pPr>
      <w:tabs>
        <w:tab w:val="clear" w:pos="851"/>
      </w:tabs>
      <w:ind w:left="600"/>
    </w:pPr>
  </w:style>
  <w:style w:type="paragraph" w:styleId="TOC5">
    <w:name w:val="toc 5"/>
    <w:basedOn w:val="Normal"/>
    <w:next w:val="Normal"/>
    <w:autoRedefine/>
    <w:semiHidden/>
    <w:locked/>
    <w:rsid w:val="000139D7"/>
    <w:pPr>
      <w:tabs>
        <w:tab w:val="clear" w:pos="851"/>
      </w:tabs>
      <w:ind w:left="800"/>
    </w:pPr>
  </w:style>
  <w:style w:type="paragraph" w:styleId="TOC6">
    <w:name w:val="toc 6"/>
    <w:basedOn w:val="Normal"/>
    <w:next w:val="Normal"/>
    <w:autoRedefine/>
    <w:semiHidden/>
    <w:locked/>
    <w:rsid w:val="000139D7"/>
    <w:pPr>
      <w:tabs>
        <w:tab w:val="clear" w:pos="851"/>
      </w:tabs>
      <w:ind w:left="1000"/>
    </w:pPr>
  </w:style>
  <w:style w:type="paragraph" w:styleId="TOC7">
    <w:name w:val="toc 7"/>
    <w:basedOn w:val="Normal"/>
    <w:next w:val="Normal"/>
    <w:autoRedefine/>
    <w:semiHidden/>
    <w:locked/>
    <w:rsid w:val="000139D7"/>
    <w:pPr>
      <w:tabs>
        <w:tab w:val="clear" w:pos="851"/>
      </w:tabs>
      <w:ind w:left="1200"/>
    </w:pPr>
  </w:style>
  <w:style w:type="paragraph" w:styleId="TOC8">
    <w:name w:val="toc 8"/>
    <w:basedOn w:val="Normal"/>
    <w:next w:val="Normal"/>
    <w:autoRedefine/>
    <w:semiHidden/>
    <w:locked/>
    <w:rsid w:val="000139D7"/>
    <w:pPr>
      <w:tabs>
        <w:tab w:val="clear" w:pos="851"/>
      </w:tabs>
      <w:ind w:left="1400"/>
    </w:pPr>
  </w:style>
  <w:style w:type="paragraph" w:styleId="TOC9">
    <w:name w:val="toc 9"/>
    <w:basedOn w:val="Normal"/>
    <w:next w:val="Normal"/>
    <w:autoRedefine/>
    <w:semiHidden/>
    <w:locked/>
    <w:rsid w:val="000139D7"/>
    <w:pPr>
      <w:tabs>
        <w:tab w:val="clear" w:pos="851"/>
      </w:tabs>
      <w:ind w:left="1600"/>
    </w:pPr>
  </w:style>
  <w:style w:type="paragraph" w:styleId="BodyTextIndent">
    <w:name w:val="Body Text Indent"/>
    <w:basedOn w:val="Normal"/>
    <w:locked/>
    <w:rsid w:val="000139D7"/>
    <w:pPr>
      <w:spacing w:after="120"/>
      <w:ind w:left="283"/>
    </w:pPr>
  </w:style>
  <w:style w:type="paragraph" w:customStyle="1" w:styleId="NormalBlue">
    <w:name w:val="Normal Blue"/>
    <w:basedOn w:val="Normal"/>
    <w:rsid w:val="00CF3C60"/>
    <w:rPr>
      <w:color w:val="0000FF"/>
    </w:rPr>
  </w:style>
  <w:style w:type="paragraph" w:customStyle="1" w:styleId="NormalRed">
    <w:name w:val="Normal Red"/>
    <w:basedOn w:val="Tabletext"/>
    <w:rsid w:val="00A26F13"/>
    <w:pPr>
      <w:spacing w:before="120" w:after="0"/>
      <w:ind w:left="851" w:right="0"/>
      <w:jc w:val="both"/>
    </w:pPr>
    <w:rPr>
      <w:color w:val="FF0000"/>
    </w:rPr>
  </w:style>
  <w:style w:type="paragraph" w:customStyle="1" w:styleId="TitlePage2">
    <w:name w:val="Title Page 2"/>
    <w:basedOn w:val="Normal"/>
    <w:rsid w:val="00F34C4E"/>
    <w:pPr>
      <w:tabs>
        <w:tab w:val="clear" w:pos="851"/>
        <w:tab w:val="left" w:pos="1701"/>
      </w:tabs>
      <w:spacing w:before="80" w:after="80"/>
      <w:ind w:left="0"/>
      <w:jc w:val="left"/>
    </w:pPr>
    <w:rPr>
      <w:rFonts w:ascii="Arial Bold" w:hAnsi="Arial Bold"/>
      <w:b/>
      <w:bCs/>
      <w:sz w:val="32"/>
    </w:rPr>
  </w:style>
  <w:style w:type="paragraph" w:customStyle="1" w:styleId="TitlePage3">
    <w:name w:val="Title Page 3"/>
    <w:basedOn w:val="Normal"/>
    <w:rsid w:val="00902CC4"/>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902CC4"/>
    <w:rPr>
      <w:sz w:val="24"/>
      <w:szCs w:val="24"/>
    </w:rPr>
  </w:style>
  <w:style w:type="paragraph" w:customStyle="1" w:styleId="TitlePage5">
    <w:name w:val="Title Page 5"/>
    <w:basedOn w:val="TitlePage4"/>
    <w:rsid w:val="00902CC4"/>
    <w:rPr>
      <w:color w:val="999999"/>
      <w:lang w:val="ro-RO"/>
    </w:rPr>
  </w:style>
  <w:style w:type="paragraph" w:customStyle="1" w:styleId="Normal-Noindent">
    <w:name w:val="Normal - No indent"/>
    <w:basedOn w:val="Normal"/>
    <w:rsid w:val="00902CC4"/>
    <w:pPr>
      <w:ind w:left="0"/>
    </w:pPr>
  </w:style>
  <w:style w:type="paragraph" w:customStyle="1" w:styleId="Normal-Red-Noindent">
    <w:name w:val="Normal - Red - No indent"/>
    <w:basedOn w:val="NormalRed"/>
    <w:rsid w:val="00DC5A1E"/>
    <w:pPr>
      <w:ind w:left="0"/>
    </w:pPr>
  </w:style>
  <w:style w:type="paragraph" w:customStyle="1" w:styleId="Tabletext-Blue">
    <w:name w:val="Table text - Blue"/>
    <w:basedOn w:val="Tabletext"/>
    <w:rsid w:val="00DE5669"/>
  </w:style>
  <w:style w:type="paragraph" w:customStyle="1" w:styleId="StyleTitlePage4">
    <w:name w:val="Style Title Page 4"/>
    <w:basedOn w:val="TitlePage4"/>
    <w:rsid w:val="00E236EE"/>
    <w:rPr>
      <w:sz w:val="32"/>
    </w:rPr>
  </w:style>
  <w:style w:type="paragraph" w:customStyle="1" w:styleId="Heading2-Blue">
    <w:name w:val="Heading 2 - Blue"/>
    <w:basedOn w:val="Heading2"/>
    <w:rsid w:val="00BD46FE"/>
    <w:rPr>
      <w:color w:val="0000FF"/>
    </w:rPr>
  </w:style>
  <w:style w:type="paragraph" w:customStyle="1" w:styleId="Tabletext-Centred-Blue">
    <w:name w:val="Table text - Centred - Blue"/>
    <w:basedOn w:val="Tabletext-Centred"/>
    <w:rsid w:val="00BD46FE"/>
  </w:style>
  <w:style w:type="character" w:customStyle="1" w:styleId="hps">
    <w:name w:val="hps"/>
    <w:basedOn w:val="DefaultParagraphFont"/>
    <w:rsid w:val="00252F44"/>
  </w:style>
  <w:style w:type="character" w:customStyle="1" w:styleId="hpsatn">
    <w:name w:val="hps atn"/>
    <w:basedOn w:val="DefaultParagraphFont"/>
    <w:rsid w:val="00252F44"/>
  </w:style>
  <w:style w:type="paragraph" w:customStyle="1" w:styleId="TitlePage1">
    <w:name w:val="Title Page 1"/>
    <w:basedOn w:val="TitlePage2"/>
    <w:rsid w:val="000C4F61"/>
    <w:rPr>
      <w:sz w:val="44"/>
      <w:lang w:val="ro-RO"/>
    </w:rPr>
  </w:style>
  <w:style w:type="paragraph" w:styleId="BodyText">
    <w:name w:val="Body Text"/>
    <w:basedOn w:val="Normal"/>
    <w:locked/>
    <w:rsid w:val="00FB4932"/>
    <w:pPr>
      <w:spacing w:after="120"/>
    </w:pPr>
  </w:style>
  <w:style w:type="paragraph" w:customStyle="1" w:styleId="Caracter7CharCharCaracterCharCharCaracterCharCharCaracterCharCharCaracterCharCharCaracterCharCharCaracterCharCharCaracterCharCharCaracterCharCharCaracterCharCharChar">
    <w:name w:val="Caracter7 Char Char Caracter Char Char Caracter Char Char Caracter Char Char Caracter Char Char Caracter Char Char Caracter Char Char Caracter Char Char Caracter Char Char Caracter Char Char Char"/>
    <w:basedOn w:val="Normal"/>
    <w:rsid w:val="00FB4932"/>
    <w:pPr>
      <w:tabs>
        <w:tab w:val="clear" w:pos="851"/>
      </w:tabs>
      <w:overflowPunct w:val="0"/>
      <w:autoSpaceDE w:val="0"/>
      <w:autoSpaceDN w:val="0"/>
      <w:adjustRightInd w:val="0"/>
      <w:spacing w:before="0"/>
      <w:ind w:left="0"/>
      <w:jc w:val="left"/>
      <w:textAlignment w:val="baseline"/>
    </w:pPr>
    <w:rPr>
      <w:rFonts w:cs="Times New Roman"/>
      <w:lang w:val="pl-PL" w:eastAsia="pl-PL"/>
    </w:rPr>
  </w:style>
</w:styles>
</file>

<file path=word/webSettings.xml><?xml version="1.0" encoding="utf-8"?>
<w:webSettings xmlns:r="http://schemas.openxmlformats.org/officeDocument/2006/relationships" xmlns:w="http://schemas.openxmlformats.org/wordprocessingml/2006/main">
  <w:divs>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314870772">
      <w:bodyDiv w:val="1"/>
      <w:marLeft w:val="30"/>
      <w:marRight w:val="30"/>
      <w:marTop w:val="0"/>
      <w:marBottom w:val="0"/>
      <w:divBdr>
        <w:top w:val="none" w:sz="0" w:space="0" w:color="auto"/>
        <w:left w:val="none" w:sz="0" w:space="0" w:color="auto"/>
        <w:bottom w:val="none" w:sz="0" w:space="0" w:color="auto"/>
        <w:right w:val="none" w:sz="0" w:space="0" w:color="auto"/>
      </w:divBdr>
      <w:divsChild>
        <w:div w:id="1710034416">
          <w:marLeft w:val="0"/>
          <w:marRight w:val="0"/>
          <w:marTop w:val="0"/>
          <w:marBottom w:val="0"/>
          <w:divBdr>
            <w:top w:val="none" w:sz="0" w:space="0" w:color="auto"/>
            <w:left w:val="none" w:sz="0" w:space="0" w:color="auto"/>
            <w:bottom w:val="none" w:sz="0" w:space="0" w:color="auto"/>
            <w:right w:val="none" w:sz="0" w:space="0" w:color="auto"/>
          </w:divBdr>
          <w:divsChild>
            <w:div w:id="907961717">
              <w:marLeft w:val="0"/>
              <w:marRight w:val="0"/>
              <w:marTop w:val="0"/>
              <w:marBottom w:val="0"/>
              <w:divBdr>
                <w:top w:val="none" w:sz="0" w:space="0" w:color="auto"/>
                <w:left w:val="none" w:sz="0" w:space="0" w:color="auto"/>
                <w:bottom w:val="none" w:sz="0" w:space="0" w:color="auto"/>
                <w:right w:val="none" w:sz="0" w:space="0" w:color="auto"/>
              </w:divBdr>
              <w:divsChild>
                <w:div w:id="573004524">
                  <w:marLeft w:val="180"/>
                  <w:marRight w:val="0"/>
                  <w:marTop w:val="0"/>
                  <w:marBottom w:val="0"/>
                  <w:divBdr>
                    <w:top w:val="none" w:sz="0" w:space="0" w:color="auto"/>
                    <w:left w:val="none" w:sz="0" w:space="0" w:color="auto"/>
                    <w:bottom w:val="none" w:sz="0" w:space="0" w:color="auto"/>
                    <w:right w:val="none" w:sz="0" w:space="0" w:color="auto"/>
                  </w:divBdr>
                  <w:divsChild>
                    <w:div w:id="274871701">
                      <w:marLeft w:val="0"/>
                      <w:marRight w:val="0"/>
                      <w:marTop w:val="0"/>
                      <w:marBottom w:val="0"/>
                      <w:divBdr>
                        <w:top w:val="none" w:sz="0" w:space="0" w:color="auto"/>
                        <w:left w:val="none" w:sz="0" w:space="0" w:color="auto"/>
                        <w:bottom w:val="none" w:sz="0" w:space="0" w:color="auto"/>
                        <w:right w:val="none" w:sz="0" w:space="0" w:color="auto"/>
                      </w:divBdr>
                      <w:divsChild>
                        <w:div w:id="205928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167536">
      <w:bodyDiv w:val="1"/>
      <w:marLeft w:val="30"/>
      <w:marRight w:val="30"/>
      <w:marTop w:val="0"/>
      <w:marBottom w:val="0"/>
      <w:divBdr>
        <w:top w:val="none" w:sz="0" w:space="0" w:color="auto"/>
        <w:left w:val="none" w:sz="0" w:space="0" w:color="auto"/>
        <w:bottom w:val="none" w:sz="0" w:space="0" w:color="auto"/>
        <w:right w:val="none" w:sz="0" w:space="0" w:color="auto"/>
      </w:divBdr>
      <w:divsChild>
        <w:div w:id="1014771955">
          <w:marLeft w:val="0"/>
          <w:marRight w:val="0"/>
          <w:marTop w:val="0"/>
          <w:marBottom w:val="0"/>
          <w:divBdr>
            <w:top w:val="none" w:sz="0" w:space="0" w:color="auto"/>
            <w:left w:val="none" w:sz="0" w:space="0" w:color="auto"/>
            <w:bottom w:val="none" w:sz="0" w:space="0" w:color="auto"/>
            <w:right w:val="none" w:sz="0" w:space="0" w:color="auto"/>
          </w:divBdr>
          <w:divsChild>
            <w:div w:id="1026827989">
              <w:marLeft w:val="0"/>
              <w:marRight w:val="0"/>
              <w:marTop w:val="0"/>
              <w:marBottom w:val="0"/>
              <w:divBdr>
                <w:top w:val="none" w:sz="0" w:space="0" w:color="auto"/>
                <w:left w:val="none" w:sz="0" w:space="0" w:color="auto"/>
                <w:bottom w:val="none" w:sz="0" w:space="0" w:color="auto"/>
                <w:right w:val="none" w:sz="0" w:space="0" w:color="auto"/>
              </w:divBdr>
              <w:divsChild>
                <w:div w:id="1348947121">
                  <w:marLeft w:val="180"/>
                  <w:marRight w:val="0"/>
                  <w:marTop w:val="0"/>
                  <w:marBottom w:val="0"/>
                  <w:divBdr>
                    <w:top w:val="none" w:sz="0" w:space="0" w:color="auto"/>
                    <w:left w:val="none" w:sz="0" w:space="0" w:color="auto"/>
                    <w:bottom w:val="none" w:sz="0" w:space="0" w:color="auto"/>
                    <w:right w:val="none" w:sz="0" w:space="0" w:color="auto"/>
                  </w:divBdr>
                  <w:divsChild>
                    <w:div w:id="774444799">
                      <w:marLeft w:val="0"/>
                      <w:marRight w:val="0"/>
                      <w:marTop w:val="0"/>
                      <w:marBottom w:val="0"/>
                      <w:divBdr>
                        <w:top w:val="none" w:sz="0" w:space="0" w:color="auto"/>
                        <w:left w:val="none" w:sz="0" w:space="0" w:color="auto"/>
                        <w:bottom w:val="none" w:sz="0" w:space="0" w:color="auto"/>
                        <w:right w:val="none" w:sz="0" w:space="0" w:color="auto"/>
                      </w:divBdr>
                      <w:divsChild>
                        <w:div w:id="180920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773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10</Pages>
  <Words>1228</Words>
  <Characters>8268</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9478</CharactersWithSpaces>
  <SharedDoc>false</SharedDoc>
  <HLinks>
    <vt:vector size="96" baseType="variant">
      <vt:variant>
        <vt:i4>1310778</vt:i4>
      </vt:variant>
      <vt:variant>
        <vt:i4>92</vt:i4>
      </vt:variant>
      <vt:variant>
        <vt:i4>0</vt:i4>
      </vt:variant>
      <vt:variant>
        <vt:i4>5</vt:i4>
      </vt:variant>
      <vt:variant>
        <vt:lpwstr/>
      </vt:variant>
      <vt:variant>
        <vt:lpwstr>_Toc318023319</vt:lpwstr>
      </vt:variant>
      <vt:variant>
        <vt:i4>1310778</vt:i4>
      </vt:variant>
      <vt:variant>
        <vt:i4>86</vt:i4>
      </vt:variant>
      <vt:variant>
        <vt:i4>0</vt:i4>
      </vt:variant>
      <vt:variant>
        <vt:i4>5</vt:i4>
      </vt:variant>
      <vt:variant>
        <vt:lpwstr/>
      </vt:variant>
      <vt:variant>
        <vt:lpwstr>_Toc318023318</vt:lpwstr>
      </vt:variant>
      <vt:variant>
        <vt:i4>1310778</vt:i4>
      </vt:variant>
      <vt:variant>
        <vt:i4>80</vt:i4>
      </vt:variant>
      <vt:variant>
        <vt:i4>0</vt:i4>
      </vt:variant>
      <vt:variant>
        <vt:i4>5</vt:i4>
      </vt:variant>
      <vt:variant>
        <vt:lpwstr/>
      </vt:variant>
      <vt:variant>
        <vt:lpwstr>_Toc318023317</vt:lpwstr>
      </vt:variant>
      <vt:variant>
        <vt:i4>1310778</vt:i4>
      </vt:variant>
      <vt:variant>
        <vt:i4>74</vt:i4>
      </vt:variant>
      <vt:variant>
        <vt:i4>0</vt:i4>
      </vt:variant>
      <vt:variant>
        <vt:i4>5</vt:i4>
      </vt:variant>
      <vt:variant>
        <vt:lpwstr/>
      </vt:variant>
      <vt:variant>
        <vt:lpwstr>_Toc318023316</vt:lpwstr>
      </vt:variant>
      <vt:variant>
        <vt:i4>1310778</vt:i4>
      </vt:variant>
      <vt:variant>
        <vt:i4>68</vt:i4>
      </vt:variant>
      <vt:variant>
        <vt:i4>0</vt:i4>
      </vt:variant>
      <vt:variant>
        <vt:i4>5</vt:i4>
      </vt:variant>
      <vt:variant>
        <vt:lpwstr/>
      </vt:variant>
      <vt:variant>
        <vt:lpwstr>_Toc318023315</vt:lpwstr>
      </vt:variant>
      <vt:variant>
        <vt:i4>1310778</vt:i4>
      </vt:variant>
      <vt:variant>
        <vt:i4>62</vt:i4>
      </vt:variant>
      <vt:variant>
        <vt:i4>0</vt:i4>
      </vt:variant>
      <vt:variant>
        <vt:i4>5</vt:i4>
      </vt:variant>
      <vt:variant>
        <vt:lpwstr/>
      </vt:variant>
      <vt:variant>
        <vt:lpwstr>_Toc318023314</vt:lpwstr>
      </vt:variant>
      <vt:variant>
        <vt:i4>1310778</vt:i4>
      </vt:variant>
      <vt:variant>
        <vt:i4>56</vt:i4>
      </vt:variant>
      <vt:variant>
        <vt:i4>0</vt:i4>
      </vt:variant>
      <vt:variant>
        <vt:i4>5</vt:i4>
      </vt:variant>
      <vt:variant>
        <vt:lpwstr/>
      </vt:variant>
      <vt:variant>
        <vt:lpwstr>_Toc318023313</vt:lpwstr>
      </vt:variant>
      <vt:variant>
        <vt:i4>1310778</vt:i4>
      </vt:variant>
      <vt:variant>
        <vt:i4>50</vt:i4>
      </vt:variant>
      <vt:variant>
        <vt:i4>0</vt:i4>
      </vt:variant>
      <vt:variant>
        <vt:i4>5</vt:i4>
      </vt:variant>
      <vt:variant>
        <vt:lpwstr/>
      </vt:variant>
      <vt:variant>
        <vt:lpwstr>_Toc318023312</vt:lpwstr>
      </vt:variant>
      <vt:variant>
        <vt:i4>1310778</vt:i4>
      </vt:variant>
      <vt:variant>
        <vt:i4>44</vt:i4>
      </vt:variant>
      <vt:variant>
        <vt:i4>0</vt:i4>
      </vt:variant>
      <vt:variant>
        <vt:i4>5</vt:i4>
      </vt:variant>
      <vt:variant>
        <vt:lpwstr/>
      </vt:variant>
      <vt:variant>
        <vt:lpwstr>_Toc318023311</vt:lpwstr>
      </vt:variant>
      <vt:variant>
        <vt:i4>1310778</vt:i4>
      </vt:variant>
      <vt:variant>
        <vt:i4>38</vt:i4>
      </vt:variant>
      <vt:variant>
        <vt:i4>0</vt:i4>
      </vt:variant>
      <vt:variant>
        <vt:i4>5</vt:i4>
      </vt:variant>
      <vt:variant>
        <vt:lpwstr/>
      </vt:variant>
      <vt:variant>
        <vt:lpwstr>_Toc318023310</vt:lpwstr>
      </vt:variant>
      <vt:variant>
        <vt:i4>1376314</vt:i4>
      </vt:variant>
      <vt:variant>
        <vt:i4>32</vt:i4>
      </vt:variant>
      <vt:variant>
        <vt:i4>0</vt:i4>
      </vt:variant>
      <vt:variant>
        <vt:i4>5</vt:i4>
      </vt:variant>
      <vt:variant>
        <vt:lpwstr/>
      </vt:variant>
      <vt:variant>
        <vt:lpwstr>_Toc318023309</vt:lpwstr>
      </vt:variant>
      <vt:variant>
        <vt:i4>1376314</vt:i4>
      </vt:variant>
      <vt:variant>
        <vt:i4>26</vt:i4>
      </vt:variant>
      <vt:variant>
        <vt:i4>0</vt:i4>
      </vt:variant>
      <vt:variant>
        <vt:i4>5</vt:i4>
      </vt:variant>
      <vt:variant>
        <vt:lpwstr/>
      </vt:variant>
      <vt:variant>
        <vt:lpwstr>_Toc318023308</vt:lpwstr>
      </vt:variant>
      <vt:variant>
        <vt:i4>1376314</vt:i4>
      </vt:variant>
      <vt:variant>
        <vt:i4>20</vt:i4>
      </vt:variant>
      <vt:variant>
        <vt:i4>0</vt:i4>
      </vt:variant>
      <vt:variant>
        <vt:i4>5</vt:i4>
      </vt:variant>
      <vt:variant>
        <vt:lpwstr/>
      </vt:variant>
      <vt:variant>
        <vt:lpwstr>_Toc318023307</vt:lpwstr>
      </vt:variant>
      <vt:variant>
        <vt:i4>1376314</vt:i4>
      </vt:variant>
      <vt:variant>
        <vt:i4>14</vt:i4>
      </vt:variant>
      <vt:variant>
        <vt:i4>0</vt:i4>
      </vt:variant>
      <vt:variant>
        <vt:i4>5</vt:i4>
      </vt:variant>
      <vt:variant>
        <vt:lpwstr/>
      </vt:variant>
      <vt:variant>
        <vt:lpwstr>_Toc318023306</vt:lpwstr>
      </vt:variant>
      <vt:variant>
        <vt:i4>1376314</vt:i4>
      </vt:variant>
      <vt:variant>
        <vt:i4>8</vt:i4>
      </vt:variant>
      <vt:variant>
        <vt:i4>0</vt:i4>
      </vt:variant>
      <vt:variant>
        <vt:i4>5</vt:i4>
      </vt:variant>
      <vt:variant>
        <vt:lpwstr/>
      </vt:variant>
      <vt:variant>
        <vt:lpwstr>_Toc318023305</vt:lpwstr>
      </vt:variant>
      <vt:variant>
        <vt:i4>1376314</vt:i4>
      </vt:variant>
      <vt:variant>
        <vt:i4>2</vt:i4>
      </vt:variant>
      <vt:variant>
        <vt:i4>0</vt:i4>
      </vt:variant>
      <vt:variant>
        <vt:i4>5</vt:i4>
      </vt:variant>
      <vt:variant>
        <vt:lpwstr/>
      </vt:variant>
      <vt:variant>
        <vt:lpwstr>_Toc318023304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Mihai.Popescu</cp:lastModifiedBy>
  <cp:revision>4</cp:revision>
  <cp:lastPrinted>2012-06-15T14:49:00Z</cp:lastPrinted>
  <dcterms:created xsi:type="dcterms:W3CDTF">2012-06-21T08:16:00Z</dcterms:created>
  <dcterms:modified xsi:type="dcterms:W3CDTF">2012-06-22T05:48:00Z</dcterms:modified>
</cp:coreProperties>
</file>